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B4" w:rsidRPr="00971A33" w:rsidRDefault="00822B8E" w:rsidP="00822B8E">
      <w:pPr>
        <w:ind w:left="4395"/>
        <w:rPr>
          <w:sz w:val="28"/>
          <w:szCs w:val="28"/>
        </w:rPr>
      </w:pPr>
      <w:r w:rsidRPr="00971A33">
        <w:rPr>
          <w:noProof/>
        </w:rPr>
        <w:drawing>
          <wp:inline distT="0" distB="0" distL="0" distR="0">
            <wp:extent cx="48577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0B4" w:rsidRPr="00971A33" w:rsidRDefault="00D110B4" w:rsidP="00D110B4">
      <w:pPr>
        <w:jc w:val="center"/>
        <w:rPr>
          <w:sz w:val="28"/>
          <w:szCs w:val="28"/>
        </w:rPr>
      </w:pPr>
      <w:r w:rsidRPr="00971A33">
        <w:rPr>
          <w:sz w:val="28"/>
          <w:szCs w:val="28"/>
        </w:rPr>
        <w:t>Каменск-Уральский городской округ</w:t>
      </w:r>
    </w:p>
    <w:p w:rsidR="00D110B4" w:rsidRPr="00971A33" w:rsidRDefault="00D110B4" w:rsidP="00D110B4">
      <w:pPr>
        <w:jc w:val="center"/>
        <w:rPr>
          <w:sz w:val="28"/>
          <w:szCs w:val="28"/>
        </w:rPr>
      </w:pPr>
      <w:r w:rsidRPr="00971A33">
        <w:rPr>
          <w:sz w:val="28"/>
          <w:szCs w:val="28"/>
        </w:rPr>
        <w:t>Свердловской области</w:t>
      </w:r>
    </w:p>
    <w:p w:rsidR="00D110B4" w:rsidRPr="00971A33" w:rsidRDefault="00D110B4" w:rsidP="00D110B4">
      <w:pPr>
        <w:spacing w:line="233" w:lineRule="auto"/>
        <w:jc w:val="center"/>
        <w:rPr>
          <w:b/>
          <w:i/>
          <w:sz w:val="28"/>
          <w:szCs w:val="28"/>
        </w:rPr>
      </w:pPr>
      <w:r w:rsidRPr="00971A33">
        <w:rPr>
          <w:b/>
          <w:i/>
          <w:sz w:val="28"/>
          <w:szCs w:val="28"/>
        </w:rPr>
        <w:t xml:space="preserve">Орган местного самоуправления                                                                        </w:t>
      </w:r>
      <w:proofErr w:type="gramStart"/>
      <w:r w:rsidRPr="00971A33">
        <w:rPr>
          <w:b/>
          <w:i/>
          <w:sz w:val="28"/>
          <w:szCs w:val="28"/>
        </w:rPr>
        <w:t xml:space="preserve">   «</w:t>
      </w:r>
      <w:proofErr w:type="gramEnd"/>
      <w:r w:rsidRPr="00971A33">
        <w:rPr>
          <w:b/>
          <w:i/>
          <w:sz w:val="28"/>
          <w:szCs w:val="28"/>
        </w:rPr>
        <w:t>Управление образования Каменск-Уральского городского округа»</w:t>
      </w:r>
    </w:p>
    <w:p w:rsidR="00D110B4" w:rsidRPr="00971A33" w:rsidRDefault="00D110B4" w:rsidP="00D110B4">
      <w:pPr>
        <w:spacing w:before="120" w:line="233" w:lineRule="auto"/>
        <w:jc w:val="center"/>
        <w:rPr>
          <w:b/>
          <w:sz w:val="28"/>
          <w:szCs w:val="28"/>
        </w:rPr>
      </w:pPr>
      <w:r w:rsidRPr="00971A33">
        <w:rPr>
          <w:b/>
          <w:sz w:val="28"/>
          <w:szCs w:val="28"/>
        </w:rPr>
        <w:t>ПРИКАЗ</w:t>
      </w:r>
    </w:p>
    <w:p w:rsidR="00D110B4" w:rsidRPr="00971A33" w:rsidRDefault="00D110B4" w:rsidP="00D110B4">
      <w:pPr>
        <w:spacing w:before="400"/>
        <w:rPr>
          <w:sz w:val="28"/>
          <w:szCs w:val="28"/>
        </w:rPr>
      </w:pPr>
      <w:r w:rsidRPr="00971A33">
        <w:rPr>
          <w:sz w:val="28"/>
          <w:szCs w:val="28"/>
        </w:rPr>
        <w:t xml:space="preserve">от </w:t>
      </w:r>
      <w:r w:rsidR="00D63627" w:rsidRPr="00971A33">
        <w:rPr>
          <w:sz w:val="28"/>
          <w:szCs w:val="28"/>
        </w:rPr>
        <w:t>___________</w:t>
      </w:r>
      <w:r w:rsidRPr="00971A33">
        <w:rPr>
          <w:sz w:val="28"/>
          <w:szCs w:val="28"/>
        </w:rPr>
        <w:t xml:space="preserve"> №</w:t>
      </w:r>
      <w:r w:rsidR="006740F5" w:rsidRPr="00971A33">
        <w:rPr>
          <w:sz w:val="28"/>
          <w:szCs w:val="28"/>
        </w:rPr>
        <w:t xml:space="preserve"> </w:t>
      </w:r>
      <w:r w:rsidR="00D63627" w:rsidRPr="00971A33">
        <w:rPr>
          <w:sz w:val="28"/>
          <w:szCs w:val="28"/>
        </w:rPr>
        <w:t>___</w:t>
      </w:r>
    </w:p>
    <w:p w:rsidR="00D110B4" w:rsidRPr="00971A33" w:rsidRDefault="00D110B4" w:rsidP="00D110B4">
      <w:pPr>
        <w:ind w:firstLine="960"/>
        <w:jc w:val="both"/>
        <w:rPr>
          <w:b/>
          <w:i/>
          <w:sz w:val="28"/>
          <w:szCs w:val="28"/>
          <w:u w:val="single"/>
        </w:rPr>
      </w:pPr>
    </w:p>
    <w:p w:rsidR="00D110B4" w:rsidRPr="00971A33" w:rsidRDefault="00D110B4" w:rsidP="00D110B4">
      <w:pPr>
        <w:jc w:val="center"/>
        <w:rPr>
          <w:b/>
          <w:i/>
          <w:sz w:val="28"/>
          <w:szCs w:val="28"/>
        </w:rPr>
      </w:pPr>
    </w:p>
    <w:p w:rsidR="00971A33" w:rsidRPr="00971A33" w:rsidRDefault="00D63627" w:rsidP="00971A3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i/>
          <w:sz w:val="28"/>
          <w:szCs w:val="28"/>
        </w:rPr>
      </w:pPr>
      <w:r w:rsidRPr="00971A33">
        <w:rPr>
          <w:rFonts w:eastAsiaTheme="minorEastAsia"/>
          <w:b/>
          <w:bCs/>
          <w:i/>
          <w:sz w:val="28"/>
          <w:szCs w:val="28"/>
        </w:rPr>
        <w:t xml:space="preserve">Об утверждении </w:t>
      </w:r>
    </w:p>
    <w:p w:rsidR="00D63627" w:rsidRPr="00D63627" w:rsidRDefault="00D63627" w:rsidP="00971A3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i/>
          <w:sz w:val="28"/>
          <w:szCs w:val="28"/>
        </w:rPr>
      </w:pPr>
      <w:r w:rsidRPr="00971A33">
        <w:rPr>
          <w:rFonts w:eastAsiaTheme="minorEastAsia"/>
          <w:b/>
          <w:bCs/>
          <w:i/>
          <w:sz w:val="28"/>
          <w:szCs w:val="28"/>
        </w:rPr>
        <w:t>Порядка принятия органом местного самоупра</w:t>
      </w:r>
      <w:r w:rsidR="00DB683F">
        <w:rPr>
          <w:rFonts w:eastAsiaTheme="minorEastAsia"/>
          <w:b/>
          <w:bCs/>
          <w:i/>
          <w:sz w:val="28"/>
          <w:szCs w:val="28"/>
        </w:rPr>
        <w:t>вления «Управление образования Каменск-У</w:t>
      </w:r>
      <w:r w:rsidRPr="00971A33">
        <w:rPr>
          <w:rFonts w:eastAsiaTheme="minorEastAsia"/>
          <w:b/>
          <w:bCs/>
          <w:i/>
          <w:sz w:val="28"/>
          <w:szCs w:val="28"/>
        </w:rPr>
        <w:t xml:space="preserve">ральского городского </w:t>
      </w:r>
      <w:proofErr w:type="gramStart"/>
      <w:r w:rsidRPr="00971A33">
        <w:rPr>
          <w:rFonts w:eastAsiaTheme="minorEastAsia"/>
          <w:b/>
          <w:bCs/>
          <w:i/>
          <w:sz w:val="28"/>
          <w:szCs w:val="28"/>
        </w:rPr>
        <w:t>округа»  решений</w:t>
      </w:r>
      <w:proofErr w:type="gramEnd"/>
      <w:r w:rsidRPr="00971A33">
        <w:rPr>
          <w:rFonts w:eastAsiaTheme="minorEastAsia"/>
          <w:b/>
          <w:bCs/>
          <w:i/>
          <w:sz w:val="28"/>
          <w:szCs w:val="28"/>
        </w:rPr>
        <w:t xml:space="preserve"> о признании сомнительной или безнадежной к взысканию задолженности</w:t>
      </w:r>
    </w:p>
    <w:p w:rsidR="00971A33" w:rsidRDefault="00D63627" w:rsidP="00971A3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i/>
          <w:sz w:val="28"/>
          <w:szCs w:val="28"/>
        </w:rPr>
      </w:pPr>
      <w:r w:rsidRPr="00971A33">
        <w:rPr>
          <w:rFonts w:eastAsiaTheme="minorEastAsia"/>
          <w:b/>
          <w:bCs/>
          <w:i/>
          <w:sz w:val="28"/>
          <w:szCs w:val="28"/>
        </w:rPr>
        <w:t xml:space="preserve">по платежам в бюджет </w:t>
      </w:r>
      <w:r w:rsidR="002E1D40">
        <w:rPr>
          <w:rFonts w:eastAsiaTheme="minorEastAsia"/>
          <w:b/>
          <w:bCs/>
          <w:i/>
          <w:sz w:val="28"/>
          <w:szCs w:val="28"/>
        </w:rPr>
        <w:t>Каменск-У</w:t>
      </w:r>
      <w:r w:rsidRPr="00971A33">
        <w:rPr>
          <w:rFonts w:eastAsiaTheme="minorEastAsia"/>
          <w:b/>
          <w:bCs/>
          <w:i/>
          <w:sz w:val="28"/>
          <w:szCs w:val="28"/>
        </w:rPr>
        <w:t xml:space="preserve">ральского городского </w:t>
      </w:r>
      <w:r w:rsidR="002E1D40">
        <w:rPr>
          <w:rFonts w:eastAsiaTheme="minorEastAsia"/>
          <w:b/>
          <w:bCs/>
          <w:i/>
          <w:sz w:val="28"/>
          <w:szCs w:val="28"/>
        </w:rPr>
        <w:t>о</w:t>
      </w:r>
      <w:r w:rsidR="00971A33" w:rsidRPr="00971A33">
        <w:rPr>
          <w:rFonts w:eastAsiaTheme="minorEastAsia"/>
          <w:b/>
          <w:bCs/>
          <w:i/>
          <w:sz w:val="28"/>
          <w:szCs w:val="28"/>
        </w:rPr>
        <w:t xml:space="preserve">круга </w:t>
      </w:r>
    </w:p>
    <w:p w:rsidR="00D63627" w:rsidRPr="00D63627" w:rsidRDefault="00971A33" w:rsidP="00971A3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i/>
          <w:sz w:val="28"/>
          <w:szCs w:val="28"/>
        </w:rPr>
      </w:pPr>
      <w:r w:rsidRPr="00971A33">
        <w:rPr>
          <w:rFonts w:eastAsiaTheme="minorEastAsia"/>
          <w:b/>
          <w:bCs/>
          <w:i/>
          <w:sz w:val="28"/>
          <w:szCs w:val="28"/>
        </w:rPr>
        <w:t>и</w:t>
      </w:r>
      <w:r w:rsidR="00D63627" w:rsidRPr="00971A33">
        <w:rPr>
          <w:rFonts w:eastAsiaTheme="minorEastAsia"/>
          <w:b/>
          <w:bCs/>
          <w:i/>
          <w:sz w:val="28"/>
          <w:szCs w:val="28"/>
        </w:rPr>
        <w:t xml:space="preserve"> списания ее с учета</w:t>
      </w:r>
    </w:p>
    <w:p w:rsidR="00D63627" w:rsidRPr="00971A33" w:rsidRDefault="00D63627" w:rsidP="00971A3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D63627" w:rsidRPr="00D63627" w:rsidRDefault="00D63627" w:rsidP="00971A3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63627">
        <w:rPr>
          <w:rFonts w:eastAsiaTheme="minorEastAsia"/>
          <w:sz w:val="28"/>
          <w:szCs w:val="28"/>
        </w:rPr>
        <w:t xml:space="preserve">В соответствии со </w:t>
      </w:r>
      <w:hyperlink r:id="rId6" w:history="1">
        <w:r w:rsidRPr="00D63627">
          <w:rPr>
            <w:rFonts w:eastAsiaTheme="minorEastAsia"/>
            <w:sz w:val="28"/>
            <w:szCs w:val="28"/>
          </w:rPr>
          <w:t>статьей 47.2</w:t>
        </w:r>
      </w:hyperlink>
      <w:r w:rsidRPr="00D63627">
        <w:rPr>
          <w:rFonts w:eastAsiaTheme="minorEastAsia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971A33" w:rsidRPr="00971A33">
          <w:rPr>
            <w:rFonts w:eastAsiaTheme="minorEastAsia"/>
            <w:sz w:val="28"/>
            <w:szCs w:val="28"/>
          </w:rPr>
          <w:t>п</w:t>
        </w:r>
        <w:r w:rsidRPr="00D63627">
          <w:rPr>
            <w:rFonts w:eastAsiaTheme="minorEastAsia"/>
            <w:sz w:val="28"/>
            <w:szCs w:val="28"/>
          </w:rPr>
          <w:t>остановлением</w:t>
        </w:r>
      </w:hyperlink>
      <w:r w:rsidRPr="00D63627">
        <w:rPr>
          <w:rFonts w:eastAsiaTheme="minorEastAsia"/>
          <w:sz w:val="28"/>
          <w:szCs w:val="28"/>
        </w:rPr>
        <w:t xml:space="preserve"> Правительства Российской Федерации от 06.05.2016 </w:t>
      </w:r>
      <w:r w:rsidR="00971A33">
        <w:rPr>
          <w:rFonts w:eastAsiaTheme="minorEastAsia"/>
          <w:sz w:val="28"/>
          <w:szCs w:val="28"/>
        </w:rPr>
        <w:t>№ 393 «</w:t>
      </w:r>
      <w:r w:rsidRPr="00D63627">
        <w:rPr>
          <w:rFonts w:eastAsiaTheme="minorEastAsia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="00971A33">
        <w:rPr>
          <w:rFonts w:eastAsiaTheme="minorEastAsia"/>
          <w:sz w:val="28"/>
          <w:szCs w:val="28"/>
        </w:rPr>
        <w:t>ой системы Российской Федерации»</w:t>
      </w:r>
      <w:r w:rsidRPr="00D63627">
        <w:rPr>
          <w:rFonts w:eastAsiaTheme="minorEastAsia"/>
          <w:sz w:val="28"/>
          <w:szCs w:val="28"/>
        </w:rPr>
        <w:t xml:space="preserve">, </w:t>
      </w:r>
      <w:hyperlink r:id="rId8" w:history="1">
        <w:r w:rsidR="00971A33" w:rsidRPr="00971A33">
          <w:rPr>
            <w:rFonts w:eastAsiaTheme="minorEastAsia"/>
            <w:sz w:val="28"/>
            <w:szCs w:val="28"/>
          </w:rPr>
          <w:t>п</w:t>
        </w:r>
        <w:r w:rsidRPr="00D63627">
          <w:rPr>
            <w:rFonts w:eastAsiaTheme="minorEastAsia"/>
            <w:sz w:val="28"/>
            <w:szCs w:val="28"/>
          </w:rPr>
          <w:t>риказом</w:t>
        </w:r>
      </w:hyperlink>
      <w:r w:rsidRPr="00D63627">
        <w:rPr>
          <w:rFonts w:eastAsiaTheme="minorEastAsia"/>
          <w:sz w:val="28"/>
          <w:szCs w:val="28"/>
        </w:rPr>
        <w:t xml:space="preserve"> </w:t>
      </w:r>
      <w:r w:rsidR="00971A33">
        <w:rPr>
          <w:rFonts w:eastAsiaTheme="minorEastAsia"/>
          <w:sz w:val="28"/>
          <w:szCs w:val="28"/>
        </w:rPr>
        <w:t>Министерства финансов Российской Федерации</w:t>
      </w:r>
      <w:r w:rsidRPr="00D63627">
        <w:rPr>
          <w:rFonts w:eastAsiaTheme="minorEastAsia"/>
          <w:sz w:val="28"/>
          <w:szCs w:val="28"/>
        </w:rPr>
        <w:t xml:space="preserve"> от 15.04.2021 </w:t>
      </w:r>
      <w:r w:rsidR="00971A33">
        <w:rPr>
          <w:rFonts w:eastAsiaTheme="minorEastAsia"/>
          <w:sz w:val="28"/>
          <w:szCs w:val="28"/>
        </w:rPr>
        <w:t>№ 61н «</w:t>
      </w:r>
      <w:r w:rsidRPr="00D63627">
        <w:rPr>
          <w:rFonts w:eastAsiaTheme="minorEastAsia"/>
          <w:sz w:val="28"/>
          <w:szCs w:val="28"/>
        </w:rPr>
        <w:t xml:space="preserve"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</w:t>
      </w:r>
      <w:r w:rsidR="00971A33">
        <w:rPr>
          <w:rFonts w:eastAsiaTheme="minorEastAsia"/>
          <w:sz w:val="28"/>
          <w:szCs w:val="28"/>
        </w:rPr>
        <w:t>по их формированию и применению»</w:t>
      </w:r>
      <w:r w:rsidRPr="00D63627">
        <w:rPr>
          <w:rFonts w:eastAsiaTheme="minorEastAsia"/>
          <w:sz w:val="28"/>
          <w:szCs w:val="28"/>
        </w:rPr>
        <w:t xml:space="preserve">, </w:t>
      </w:r>
      <w:hyperlink r:id="rId9" w:history="1">
        <w:r w:rsidR="00971A33" w:rsidRPr="00971A33">
          <w:rPr>
            <w:rFonts w:eastAsiaTheme="minorEastAsia"/>
            <w:sz w:val="28"/>
            <w:szCs w:val="28"/>
          </w:rPr>
          <w:t>приказом</w:t>
        </w:r>
      </w:hyperlink>
      <w:r w:rsidRPr="00D63627">
        <w:rPr>
          <w:rFonts w:eastAsiaTheme="minorEastAsia"/>
          <w:sz w:val="28"/>
          <w:szCs w:val="28"/>
        </w:rPr>
        <w:t xml:space="preserve"> Министерства финансов Российской Федерации от 27.02.2018 </w:t>
      </w:r>
      <w:r w:rsidR="00971A33">
        <w:rPr>
          <w:rFonts w:eastAsiaTheme="minorEastAsia"/>
          <w:sz w:val="28"/>
          <w:szCs w:val="28"/>
        </w:rPr>
        <w:t>№ 32н «</w:t>
      </w:r>
      <w:r w:rsidRPr="00D63627">
        <w:rPr>
          <w:rFonts w:eastAsiaTheme="minorEastAsia"/>
          <w:sz w:val="28"/>
          <w:szCs w:val="28"/>
        </w:rPr>
        <w:t>Об утверждении федерального стандарта бухгалтерского учета для органи</w:t>
      </w:r>
      <w:r w:rsidR="00971A33">
        <w:rPr>
          <w:rFonts w:eastAsiaTheme="minorEastAsia"/>
          <w:sz w:val="28"/>
          <w:szCs w:val="28"/>
        </w:rPr>
        <w:t>заций государственного сектора «Доходы»,</w:t>
      </w:r>
    </w:p>
    <w:p w:rsidR="00D110B4" w:rsidRPr="00971A33" w:rsidRDefault="00D110B4" w:rsidP="00971A33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971A33">
        <w:rPr>
          <w:b/>
          <w:sz w:val="28"/>
          <w:szCs w:val="28"/>
        </w:rPr>
        <w:t>ПРИКАЗЫВАЮ:</w:t>
      </w:r>
      <w:r w:rsidRPr="00971A33">
        <w:rPr>
          <w:spacing w:val="-4"/>
          <w:sz w:val="28"/>
          <w:szCs w:val="28"/>
        </w:rPr>
        <w:t xml:space="preserve"> </w:t>
      </w:r>
    </w:p>
    <w:p w:rsidR="00D63627" w:rsidRPr="00D63627" w:rsidRDefault="00D63627" w:rsidP="00971A3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bookmarkStart w:id="0" w:name="P14"/>
      <w:bookmarkEnd w:id="0"/>
      <w:r w:rsidRPr="00D63627">
        <w:rPr>
          <w:rFonts w:eastAsiaTheme="minorEastAsia"/>
          <w:sz w:val="28"/>
          <w:szCs w:val="28"/>
        </w:rPr>
        <w:t xml:space="preserve">1. Утвердить </w:t>
      </w:r>
      <w:r w:rsidR="00971A33" w:rsidRPr="00971A33">
        <w:rPr>
          <w:rFonts w:eastAsiaTheme="minorEastAsia"/>
          <w:sz w:val="28"/>
          <w:szCs w:val="28"/>
        </w:rPr>
        <w:t>Порядок принятия органом местного самоуправления «У</w:t>
      </w:r>
      <w:r w:rsidR="00971A33">
        <w:rPr>
          <w:rFonts w:eastAsiaTheme="minorEastAsia"/>
          <w:sz w:val="28"/>
          <w:szCs w:val="28"/>
        </w:rPr>
        <w:t>правление образования Каменск-У</w:t>
      </w:r>
      <w:r w:rsidR="00971A33" w:rsidRPr="00971A33">
        <w:rPr>
          <w:rFonts w:eastAsiaTheme="minorEastAsia"/>
          <w:sz w:val="28"/>
          <w:szCs w:val="28"/>
        </w:rPr>
        <w:t>ральского городского округа»  решений о признании сомнительной или безнадежной к взысканию задолженности</w:t>
      </w:r>
      <w:r w:rsidR="00971A33">
        <w:rPr>
          <w:rFonts w:eastAsiaTheme="minorEastAsia"/>
          <w:sz w:val="28"/>
          <w:szCs w:val="28"/>
        </w:rPr>
        <w:t xml:space="preserve"> </w:t>
      </w:r>
      <w:r w:rsidR="00971A33" w:rsidRPr="00971A33">
        <w:rPr>
          <w:rFonts w:eastAsiaTheme="minorEastAsia"/>
          <w:sz w:val="28"/>
          <w:szCs w:val="28"/>
        </w:rPr>
        <w:t xml:space="preserve">по платежам в бюджет </w:t>
      </w:r>
      <w:r w:rsidR="002E1D40">
        <w:rPr>
          <w:rFonts w:eastAsiaTheme="minorEastAsia"/>
          <w:sz w:val="28"/>
          <w:szCs w:val="28"/>
        </w:rPr>
        <w:t>Каменск-У</w:t>
      </w:r>
      <w:r w:rsidR="00971A33" w:rsidRPr="00971A33">
        <w:rPr>
          <w:rFonts w:eastAsiaTheme="minorEastAsia"/>
          <w:sz w:val="28"/>
          <w:szCs w:val="28"/>
        </w:rPr>
        <w:t xml:space="preserve">ральского городского </w:t>
      </w:r>
      <w:r w:rsidR="002E1D40">
        <w:rPr>
          <w:rFonts w:eastAsiaTheme="minorEastAsia"/>
          <w:sz w:val="28"/>
          <w:szCs w:val="28"/>
        </w:rPr>
        <w:t>о</w:t>
      </w:r>
      <w:r w:rsidR="00971A33" w:rsidRPr="00971A33">
        <w:rPr>
          <w:rFonts w:eastAsiaTheme="minorEastAsia"/>
          <w:sz w:val="28"/>
          <w:szCs w:val="28"/>
        </w:rPr>
        <w:t xml:space="preserve">круга  и списания </w:t>
      </w:r>
      <w:r w:rsidR="002E1D40">
        <w:rPr>
          <w:rFonts w:eastAsiaTheme="minorEastAsia"/>
          <w:sz w:val="28"/>
          <w:szCs w:val="28"/>
        </w:rPr>
        <w:br/>
      </w:r>
      <w:r w:rsidR="00971A33" w:rsidRPr="00971A33">
        <w:rPr>
          <w:rFonts w:eastAsiaTheme="minorEastAsia"/>
          <w:sz w:val="28"/>
          <w:szCs w:val="28"/>
        </w:rPr>
        <w:t xml:space="preserve">ее с учета </w:t>
      </w:r>
      <w:r w:rsidRPr="00D63627">
        <w:rPr>
          <w:rFonts w:eastAsiaTheme="minorEastAsia"/>
          <w:sz w:val="28"/>
          <w:szCs w:val="28"/>
        </w:rPr>
        <w:t xml:space="preserve"> (</w:t>
      </w:r>
      <w:r w:rsidR="00DB683F">
        <w:rPr>
          <w:rFonts w:eastAsiaTheme="minorEastAsia"/>
          <w:sz w:val="28"/>
          <w:szCs w:val="28"/>
        </w:rPr>
        <w:t>прилагается</w:t>
      </w:r>
      <w:r w:rsidRPr="00D63627">
        <w:rPr>
          <w:rFonts w:eastAsiaTheme="minorEastAsia"/>
          <w:sz w:val="28"/>
          <w:szCs w:val="28"/>
        </w:rPr>
        <w:t>).</w:t>
      </w:r>
    </w:p>
    <w:p w:rsidR="00D63627" w:rsidRPr="00D63627" w:rsidRDefault="009819EE" w:rsidP="00971A3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63627" w:rsidRPr="00D63627">
        <w:rPr>
          <w:rFonts w:eastAsiaTheme="minorEastAsia"/>
          <w:sz w:val="28"/>
          <w:szCs w:val="28"/>
        </w:rPr>
        <w:t xml:space="preserve">. Признать утратившими силу </w:t>
      </w:r>
      <w:r w:rsidR="00971A33">
        <w:rPr>
          <w:rFonts w:eastAsiaTheme="minorEastAsia"/>
          <w:sz w:val="28"/>
          <w:szCs w:val="28"/>
        </w:rPr>
        <w:t>п</w:t>
      </w:r>
      <w:r w:rsidR="00D63627" w:rsidRPr="00D63627">
        <w:rPr>
          <w:rFonts w:eastAsiaTheme="minorEastAsia"/>
          <w:sz w:val="28"/>
          <w:szCs w:val="28"/>
        </w:rPr>
        <w:t xml:space="preserve">риказы органа местного самоуправления </w:t>
      </w:r>
      <w:r w:rsidR="008439E9">
        <w:rPr>
          <w:rFonts w:eastAsiaTheme="minorEastAsia"/>
          <w:sz w:val="28"/>
          <w:szCs w:val="28"/>
        </w:rPr>
        <w:t>«</w:t>
      </w:r>
      <w:r w:rsidR="00971A33" w:rsidRPr="00971A33">
        <w:rPr>
          <w:rFonts w:eastAsiaTheme="minorEastAsia"/>
          <w:sz w:val="28"/>
          <w:szCs w:val="28"/>
        </w:rPr>
        <w:t>У</w:t>
      </w:r>
      <w:r w:rsidR="00971A33">
        <w:rPr>
          <w:rFonts w:eastAsiaTheme="minorEastAsia"/>
          <w:sz w:val="28"/>
          <w:szCs w:val="28"/>
        </w:rPr>
        <w:t>правление образования Каменск-У</w:t>
      </w:r>
      <w:r w:rsidR="00971A33" w:rsidRPr="00971A33">
        <w:rPr>
          <w:rFonts w:eastAsiaTheme="minorEastAsia"/>
          <w:sz w:val="28"/>
          <w:szCs w:val="28"/>
        </w:rPr>
        <w:t>ральского городского округа</w:t>
      </w:r>
      <w:r w:rsidR="008439E9">
        <w:rPr>
          <w:rFonts w:eastAsiaTheme="minorEastAsia"/>
          <w:sz w:val="28"/>
          <w:szCs w:val="28"/>
        </w:rPr>
        <w:t>»</w:t>
      </w:r>
      <w:r w:rsidR="00D63627" w:rsidRPr="00D63627">
        <w:rPr>
          <w:rFonts w:eastAsiaTheme="minorEastAsia"/>
          <w:sz w:val="28"/>
          <w:szCs w:val="28"/>
        </w:rPr>
        <w:t>:</w:t>
      </w:r>
    </w:p>
    <w:p w:rsidR="00D63627" w:rsidRPr="00D63627" w:rsidRDefault="00D63627" w:rsidP="00302126">
      <w:pPr>
        <w:pStyle w:val="a6"/>
        <w:spacing w:before="0" w:beforeAutospacing="0" w:after="0" w:afterAutospacing="0" w:line="288" w:lineRule="atLeast"/>
        <w:ind w:firstLine="709"/>
        <w:jc w:val="both"/>
        <w:rPr>
          <w:rFonts w:eastAsiaTheme="minorEastAsia"/>
          <w:sz w:val="28"/>
          <w:szCs w:val="28"/>
        </w:rPr>
      </w:pPr>
      <w:r w:rsidRPr="00D63627">
        <w:rPr>
          <w:rFonts w:eastAsiaTheme="minorEastAsia"/>
          <w:sz w:val="28"/>
          <w:szCs w:val="28"/>
        </w:rPr>
        <w:t xml:space="preserve">1) </w:t>
      </w:r>
      <w:r w:rsidR="008439E9" w:rsidRPr="00302126">
        <w:rPr>
          <w:rFonts w:eastAsiaTheme="minorEastAsia"/>
          <w:sz w:val="28"/>
          <w:szCs w:val="28"/>
        </w:rPr>
        <w:t xml:space="preserve">от 07.02.2019 № 28 «Об утверждении Порядка принятия органом местного самоуправления «Управление образования Каменск-Уральского городского округа» решений о признании безнадежной к взысканию </w:t>
      </w:r>
      <w:r w:rsidR="008439E9" w:rsidRPr="00302126">
        <w:rPr>
          <w:rFonts w:eastAsiaTheme="minorEastAsia"/>
          <w:sz w:val="28"/>
          <w:szCs w:val="28"/>
        </w:rPr>
        <w:lastRenderedPageBreak/>
        <w:t>задолженности по платежам в бюджет Каменск-Уральского городского округа»</w:t>
      </w:r>
      <w:r w:rsidRPr="00D63627">
        <w:rPr>
          <w:rFonts w:eastAsiaTheme="minorEastAsia"/>
          <w:sz w:val="28"/>
          <w:szCs w:val="28"/>
        </w:rPr>
        <w:t>;</w:t>
      </w:r>
    </w:p>
    <w:p w:rsidR="00D63627" w:rsidRPr="00D63627" w:rsidRDefault="00D63627" w:rsidP="00302126">
      <w:pPr>
        <w:pStyle w:val="a6"/>
        <w:spacing w:before="0" w:beforeAutospacing="0" w:after="0" w:afterAutospacing="0" w:line="288" w:lineRule="atLeast"/>
        <w:ind w:firstLine="709"/>
        <w:jc w:val="both"/>
        <w:rPr>
          <w:rFonts w:eastAsiaTheme="minorEastAsia"/>
          <w:sz w:val="28"/>
          <w:szCs w:val="28"/>
        </w:rPr>
      </w:pPr>
      <w:r w:rsidRPr="00D63627">
        <w:rPr>
          <w:rFonts w:eastAsiaTheme="minorEastAsia"/>
          <w:sz w:val="28"/>
          <w:szCs w:val="28"/>
        </w:rPr>
        <w:t xml:space="preserve">2) </w:t>
      </w:r>
      <w:r w:rsidR="008439E9" w:rsidRPr="00302126">
        <w:rPr>
          <w:rFonts w:eastAsiaTheme="minorEastAsia"/>
          <w:sz w:val="28"/>
          <w:szCs w:val="28"/>
        </w:rPr>
        <w:t>от 22.05.2020 № 157 «О внесении изменений в Порядок принятия органом местного самоуправления «Управление образов</w:t>
      </w:r>
      <w:r w:rsidR="00302126" w:rsidRPr="00302126">
        <w:rPr>
          <w:rFonts w:eastAsiaTheme="minorEastAsia"/>
          <w:sz w:val="28"/>
          <w:szCs w:val="28"/>
        </w:rPr>
        <w:t>ания города Каменска-Уральского»</w:t>
      </w:r>
      <w:r w:rsidR="008439E9" w:rsidRPr="00302126">
        <w:rPr>
          <w:rFonts w:eastAsiaTheme="minorEastAsia"/>
          <w:sz w:val="28"/>
          <w:szCs w:val="28"/>
        </w:rPr>
        <w:t xml:space="preserve"> решений о признании безнадежной к взысканию задолженности по платежам в бюджет муниципального образования город Каменск-Уральский</w:t>
      </w:r>
      <w:r w:rsidR="00302126" w:rsidRPr="00302126">
        <w:rPr>
          <w:rFonts w:eastAsiaTheme="minorEastAsia"/>
          <w:sz w:val="28"/>
          <w:szCs w:val="28"/>
        </w:rPr>
        <w:t>»</w:t>
      </w:r>
      <w:r w:rsidRPr="00D63627">
        <w:rPr>
          <w:rFonts w:eastAsiaTheme="minorEastAsia"/>
          <w:sz w:val="28"/>
          <w:szCs w:val="28"/>
        </w:rPr>
        <w:t>;</w:t>
      </w:r>
    </w:p>
    <w:p w:rsidR="00D63627" w:rsidRPr="00D63627" w:rsidRDefault="00D63627" w:rsidP="00302126">
      <w:pPr>
        <w:pStyle w:val="a6"/>
        <w:spacing w:before="0" w:beforeAutospacing="0" w:after="0" w:afterAutospacing="0" w:line="288" w:lineRule="atLeast"/>
        <w:ind w:firstLine="709"/>
        <w:jc w:val="both"/>
        <w:rPr>
          <w:rFonts w:eastAsiaTheme="minorEastAsia"/>
          <w:sz w:val="28"/>
          <w:szCs w:val="28"/>
        </w:rPr>
      </w:pPr>
      <w:r w:rsidRPr="00D63627">
        <w:rPr>
          <w:rFonts w:eastAsiaTheme="minorEastAsia"/>
          <w:sz w:val="28"/>
          <w:szCs w:val="28"/>
        </w:rPr>
        <w:t xml:space="preserve">3) </w:t>
      </w:r>
      <w:r w:rsidR="008439E9" w:rsidRPr="00302126">
        <w:rPr>
          <w:rFonts w:eastAsiaTheme="minorEastAsia"/>
          <w:sz w:val="28"/>
          <w:szCs w:val="28"/>
        </w:rPr>
        <w:t xml:space="preserve">от 29.07.2020 </w:t>
      </w:r>
      <w:r w:rsidR="00302126" w:rsidRPr="00302126">
        <w:rPr>
          <w:rFonts w:eastAsiaTheme="minorEastAsia"/>
          <w:sz w:val="28"/>
          <w:szCs w:val="28"/>
        </w:rPr>
        <w:t>№</w:t>
      </w:r>
      <w:r w:rsidR="008439E9" w:rsidRPr="00302126">
        <w:rPr>
          <w:rFonts w:eastAsiaTheme="minorEastAsia"/>
          <w:sz w:val="28"/>
          <w:szCs w:val="28"/>
        </w:rPr>
        <w:t xml:space="preserve"> 213</w:t>
      </w:r>
      <w:r w:rsidR="00302126" w:rsidRPr="00302126">
        <w:rPr>
          <w:rFonts w:eastAsiaTheme="minorEastAsia"/>
          <w:sz w:val="28"/>
          <w:szCs w:val="28"/>
        </w:rPr>
        <w:t xml:space="preserve"> «</w:t>
      </w:r>
      <w:r w:rsidR="008439E9" w:rsidRPr="00302126">
        <w:rPr>
          <w:rFonts w:eastAsiaTheme="minorEastAsia"/>
          <w:sz w:val="28"/>
          <w:szCs w:val="28"/>
        </w:rPr>
        <w:t>О внесении изменений в Порядок принятия о</w:t>
      </w:r>
      <w:r w:rsidR="00302126" w:rsidRPr="00302126">
        <w:rPr>
          <w:rFonts w:eastAsiaTheme="minorEastAsia"/>
          <w:sz w:val="28"/>
          <w:szCs w:val="28"/>
        </w:rPr>
        <w:t>рганом местного самоуправления «</w:t>
      </w:r>
      <w:r w:rsidR="008439E9" w:rsidRPr="00302126">
        <w:rPr>
          <w:rFonts w:eastAsiaTheme="minorEastAsia"/>
          <w:sz w:val="28"/>
          <w:szCs w:val="28"/>
        </w:rPr>
        <w:t>Управление образов</w:t>
      </w:r>
      <w:r w:rsidR="00302126" w:rsidRPr="00302126">
        <w:rPr>
          <w:rFonts w:eastAsiaTheme="minorEastAsia"/>
          <w:sz w:val="28"/>
          <w:szCs w:val="28"/>
        </w:rPr>
        <w:t>ания города Каменска-Уральского»</w:t>
      </w:r>
      <w:r w:rsidR="008439E9" w:rsidRPr="00302126">
        <w:rPr>
          <w:rFonts w:eastAsiaTheme="minorEastAsia"/>
          <w:sz w:val="28"/>
          <w:szCs w:val="28"/>
        </w:rPr>
        <w:t xml:space="preserve"> решений о признании безнадежной к взысканию задолженности по платежам в бюджет муниципального образ</w:t>
      </w:r>
      <w:r w:rsidR="00302126" w:rsidRPr="00302126">
        <w:rPr>
          <w:rFonts w:eastAsiaTheme="minorEastAsia"/>
          <w:sz w:val="28"/>
          <w:szCs w:val="28"/>
        </w:rPr>
        <w:t>ования город Каменск-Уральский»</w:t>
      </w:r>
      <w:r w:rsidRPr="00D63627">
        <w:rPr>
          <w:rFonts w:eastAsiaTheme="minorEastAsia"/>
          <w:sz w:val="28"/>
          <w:szCs w:val="28"/>
        </w:rPr>
        <w:t>;</w:t>
      </w:r>
    </w:p>
    <w:p w:rsidR="008439E9" w:rsidRPr="00302126" w:rsidRDefault="00D63627" w:rsidP="00302126">
      <w:pPr>
        <w:pStyle w:val="a6"/>
        <w:spacing w:before="0" w:beforeAutospacing="0" w:after="0" w:afterAutospacing="0" w:line="288" w:lineRule="atLeast"/>
        <w:ind w:firstLine="709"/>
        <w:jc w:val="both"/>
        <w:rPr>
          <w:rFonts w:eastAsiaTheme="minorEastAsia"/>
          <w:sz w:val="28"/>
          <w:szCs w:val="28"/>
        </w:rPr>
      </w:pPr>
      <w:r w:rsidRPr="00D63627">
        <w:rPr>
          <w:rFonts w:eastAsiaTheme="minorEastAsia"/>
          <w:sz w:val="28"/>
          <w:szCs w:val="28"/>
        </w:rPr>
        <w:t xml:space="preserve">4) </w:t>
      </w:r>
      <w:r w:rsidR="00302126" w:rsidRPr="00302126">
        <w:rPr>
          <w:rFonts w:eastAsiaTheme="minorEastAsia"/>
          <w:sz w:val="28"/>
          <w:szCs w:val="28"/>
        </w:rPr>
        <w:t>от 08.11.2021 №</w:t>
      </w:r>
      <w:r w:rsidR="008439E9" w:rsidRPr="00302126">
        <w:rPr>
          <w:rFonts w:eastAsiaTheme="minorEastAsia"/>
          <w:sz w:val="28"/>
          <w:szCs w:val="28"/>
        </w:rPr>
        <w:t xml:space="preserve"> 459</w:t>
      </w:r>
      <w:r w:rsidR="00302126" w:rsidRPr="00302126">
        <w:rPr>
          <w:rFonts w:eastAsiaTheme="minorEastAsia"/>
          <w:sz w:val="28"/>
          <w:szCs w:val="28"/>
        </w:rPr>
        <w:t xml:space="preserve"> «</w:t>
      </w:r>
      <w:r w:rsidR="008439E9" w:rsidRPr="00302126">
        <w:rPr>
          <w:rFonts w:eastAsiaTheme="minorEastAsia"/>
          <w:sz w:val="28"/>
          <w:szCs w:val="28"/>
        </w:rPr>
        <w:t>О внесении изменений в Порядок принятия о</w:t>
      </w:r>
      <w:r w:rsidR="00302126" w:rsidRPr="00302126">
        <w:rPr>
          <w:rFonts w:eastAsiaTheme="minorEastAsia"/>
          <w:sz w:val="28"/>
          <w:szCs w:val="28"/>
        </w:rPr>
        <w:t>рганом местного самоуправления «</w:t>
      </w:r>
      <w:r w:rsidR="008439E9" w:rsidRPr="00302126">
        <w:rPr>
          <w:rFonts w:eastAsiaTheme="minorEastAsia"/>
          <w:sz w:val="28"/>
          <w:szCs w:val="28"/>
        </w:rPr>
        <w:t>Управление образов</w:t>
      </w:r>
      <w:r w:rsidR="00302126" w:rsidRPr="00302126">
        <w:rPr>
          <w:rFonts w:eastAsiaTheme="minorEastAsia"/>
          <w:sz w:val="28"/>
          <w:szCs w:val="28"/>
        </w:rPr>
        <w:t>ания города Каменска-Уральского»</w:t>
      </w:r>
      <w:r w:rsidR="008439E9" w:rsidRPr="00302126">
        <w:rPr>
          <w:rFonts w:eastAsiaTheme="minorEastAsia"/>
          <w:sz w:val="28"/>
          <w:szCs w:val="28"/>
        </w:rPr>
        <w:t xml:space="preserve"> решений о признании безнадежной к взысканию задолженности по платежам в бюджет муниципального образ</w:t>
      </w:r>
      <w:r w:rsidR="00302126" w:rsidRPr="00302126">
        <w:rPr>
          <w:rFonts w:eastAsiaTheme="minorEastAsia"/>
          <w:sz w:val="28"/>
          <w:szCs w:val="28"/>
        </w:rPr>
        <w:t>ования город Каменск-Уральский».</w:t>
      </w:r>
    </w:p>
    <w:p w:rsidR="00971A33" w:rsidRDefault="009819EE" w:rsidP="0030212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D63627" w:rsidRPr="00971A33">
        <w:rPr>
          <w:rFonts w:eastAsiaTheme="minorEastAsia"/>
          <w:sz w:val="28"/>
          <w:szCs w:val="28"/>
        </w:rPr>
        <w:t>. Опубликовать настоящий п</w:t>
      </w:r>
      <w:r w:rsidR="00D63627" w:rsidRPr="00D63627">
        <w:rPr>
          <w:rFonts w:eastAsiaTheme="minorEastAsia"/>
          <w:sz w:val="28"/>
          <w:szCs w:val="28"/>
        </w:rPr>
        <w:t xml:space="preserve">риказ </w:t>
      </w:r>
      <w:r w:rsidR="00D63627" w:rsidRPr="00971A33">
        <w:rPr>
          <w:rFonts w:eastAsiaTheme="minorEastAsia"/>
          <w:sz w:val="28"/>
          <w:szCs w:val="28"/>
        </w:rPr>
        <w:t xml:space="preserve">в газете «Каменский рабочий» и разместить </w:t>
      </w:r>
      <w:r w:rsidR="00D63627" w:rsidRPr="00D63627">
        <w:rPr>
          <w:rFonts w:eastAsiaTheme="minorEastAsia"/>
          <w:sz w:val="28"/>
          <w:szCs w:val="28"/>
        </w:rPr>
        <w:t xml:space="preserve">на официальном сайте </w:t>
      </w:r>
      <w:r w:rsidR="00971A33">
        <w:rPr>
          <w:rFonts w:eastAsiaTheme="minorEastAsia"/>
          <w:sz w:val="28"/>
          <w:szCs w:val="28"/>
        </w:rPr>
        <w:t>Управления образования</w:t>
      </w:r>
      <w:r w:rsidR="00D63627" w:rsidRPr="00D63627">
        <w:rPr>
          <w:rFonts w:eastAsiaTheme="minorEastAsia"/>
          <w:sz w:val="28"/>
          <w:szCs w:val="28"/>
        </w:rPr>
        <w:t>.</w:t>
      </w:r>
    </w:p>
    <w:p w:rsidR="00AB737A" w:rsidRPr="00971A33" w:rsidRDefault="009819EE" w:rsidP="0030212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AB737A" w:rsidRPr="00302126">
        <w:rPr>
          <w:rFonts w:eastAsiaTheme="minorEastAsia"/>
          <w:sz w:val="28"/>
          <w:szCs w:val="28"/>
        </w:rPr>
        <w:t>. Контроль за исполнением настоящего приказа оставляю за собой.</w:t>
      </w:r>
    </w:p>
    <w:p w:rsidR="00AB737A" w:rsidRPr="00302126" w:rsidRDefault="00AB737A" w:rsidP="0030212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AB737A" w:rsidRPr="00302126" w:rsidRDefault="00AB737A" w:rsidP="0030212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AB737A" w:rsidRPr="00971A33" w:rsidRDefault="00AB737A" w:rsidP="00971A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10B4" w:rsidRPr="00971A33" w:rsidRDefault="00D110B4" w:rsidP="00971A33">
      <w:pPr>
        <w:pStyle w:val="a3"/>
        <w:ind w:right="0"/>
        <w:rPr>
          <w:sz w:val="28"/>
          <w:szCs w:val="28"/>
        </w:rPr>
      </w:pPr>
      <w:r w:rsidRPr="00971A33">
        <w:rPr>
          <w:sz w:val="28"/>
          <w:szCs w:val="28"/>
        </w:rPr>
        <w:t>Начальник</w:t>
      </w:r>
    </w:p>
    <w:p w:rsidR="00D110B4" w:rsidRPr="00971A33" w:rsidRDefault="00D110B4" w:rsidP="00971A33">
      <w:pPr>
        <w:pStyle w:val="a3"/>
        <w:ind w:right="0"/>
        <w:rPr>
          <w:sz w:val="28"/>
          <w:szCs w:val="28"/>
        </w:rPr>
      </w:pPr>
      <w:r w:rsidRPr="00971A33">
        <w:rPr>
          <w:sz w:val="28"/>
          <w:szCs w:val="28"/>
        </w:rPr>
        <w:t>Управления образования</w:t>
      </w:r>
      <w:r w:rsidRPr="00971A33">
        <w:rPr>
          <w:sz w:val="28"/>
          <w:szCs w:val="28"/>
        </w:rPr>
        <w:tab/>
      </w:r>
      <w:r w:rsidRPr="00971A33">
        <w:rPr>
          <w:sz w:val="28"/>
          <w:szCs w:val="28"/>
        </w:rPr>
        <w:tab/>
      </w:r>
      <w:r w:rsidRPr="00971A33">
        <w:rPr>
          <w:sz w:val="28"/>
          <w:szCs w:val="28"/>
        </w:rPr>
        <w:tab/>
      </w:r>
      <w:r w:rsidRPr="00971A33">
        <w:rPr>
          <w:sz w:val="28"/>
          <w:szCs w:val="28"/>
        </w:rPr>
        <w:tab/>
      </w:r>
      <w:r w:rsidRPr="00971A33">
        <w:rPr>
          <w:sz w:val="28"/>
          <w:szCs w:val="28"/>
        </w:rPr>
        <w:tab/>
      </w:r>
      <w:r w:rsidRPr="00971A33">
        <w:rPr>
          <w:sz w:val="28"/>
          <w:szCs w:val="28"/>
        </w:rPr>
        <w:tab/>
        <w:t>Л.М. Миннуллина</w:t>
      </w:r>
    </w:p>
    <w:p w:rsidR="00D110B4" w:rsidRPr="00971A33" w:rsidRDefault="00D110B4" w:rsidP="00971A33">
      <w:pPr>
        <w:pStyle w:val="ConsPlusNormal"/>
        <w:jc w:val="both"/>
        <w:rPr>
          <w:szCs w:val="28"/>
        </w:rPr>
      </w:pPr>
    </w:p>
    <w:p w:rsidR="00971A33" w:rsidRPr="00971A33" w:rsidRDefault="00971A33" w:rsidP="00971A33">
      <w:pPr>
        <w:pStyle w:val="ConsPlusNormal"/>
        <w:jc w:val="both"/>
        <w:rPr>
          <w:szCs w:val="28"/>
        </w:rPr>
      </w:pPr>
    </w:p>
    <w:p w:rsidR="00971A33" w:rsidRPr="00971A33" w:rsidRDefault="00971A33" w:rsidP="00971A33">
      <w:pPr>
        <w:pStyle w:val="ConsPlusNormal"/>
        <w:jc w:val="both"/>
        <w:rPr>
          <w:szCs w:val="28"/>
        </w:rPr>
      </w:pPr>
    </w:p>
    <w:p w:rsidR="00971A33" w:rsidRPr="00971A33" w:rsidRDefault="00971A33" w:rsidP="00971A33">
      <w:pPr>
        <w:pStyle w:val="ConsPlusNormal"/>
        <w:jc w:val="both"/>
        <w:rPr>
          <w:szCs w:val="28"/>
        </w:rPr>
      </w:pPr>
    </w:p>
    <w:p w:rsidR="00971A33" w:rsidRPr="00971A33" w:rsidRDefault="00971A33" w:rsidP="00971A33">
      <w:pPr>
        <w:pStyle w:val="ConsPlusNormal"/>
        <w:jc w:val="both"/>
        <w:rPr>
          <w:szCs w:val="28"/>
        </w:rPr>
      </w:pPr>
    </w:p>
    <w:p w:rsidR="00971A33" w:rsidRPr="00971A33" w:rsidRDefault="00971A33" w:rsidP="00971A33">
      <w:pPr>
        <w:pStyle w:val="ConsPlusNormal"/>
        <w:jc w:val="both"/>
        <w:rPr>
          <w:szCs w:val="28"/>
        </w:rPr>
      </w:pPr>
    </w:p>
    <w:p w:rsidR="00971A33" w:rsidRPr="00971A33" w:rsidRDefault="00971A33" w:rsidP="00971A33">
      <w:pPr>
        <w:pStyle w:val="ConsPlusNormal"/>
        <w:jc w:val="both"/>
        <w:rPr>
          <w:szCs w:val="28"/>
        </w:rPr>
      </w:pPr>
    </w:p>
    <w:p w:rsidR="00971A33" w:rsidRPr="00971A33" w:rsidRDefault="00971A33" w:rsidP="00D110B4">
      <w:pPr>
        <w:pStyle w:val="ConsPlusNormal"/>
        <w:jc w:val="both"/>
        <w:rPr>
          <w:szCs w:val="28"/>
        </w:rPr>
      </w:pPr>
    </w:p>
    <w:p w:rsidR="00971A33" w:rsidRPr="00971A33" w:rsidRDefault="00971A33" w:rsidP="00D110B4">
      <w:pPr>
        <w:pStyle w:val="ConsPlusNormal"/>
        <w:jc w:val="both"/>
        <w:rPr>
          <w:szCs w:val="28"/>
        </w:rPr>
      </w:pPr>
    </w:p>
    <w:p w:rsidR="00971A33" w:rsidRPr="00971A33" w:rsidRDefault="00971A33" w:rsidP="00D110B4">
      <w:pPr>
        <w:pStyle w:val="ConsPlusNormal"/>
        <w:jc w:val="both"/>
        <w:rPr>
          <w:szCs w:val="28"/>
        </w:rPr>
      </w:pPr>
    </w:p>
    <w:p w:rsidR="00971A33" w:rsidRPr="00971A33" w:rsidRDefault="00971A33" w:rsidP="00D110B4">
      <w:pPr>
        <w:pStyle w:val="ConsPlusNormal"/>
        <w:jc w:val="both"/>
        <w:rPr>
          <w:szCs w:val="28"/>
        </w:rPr>
      </w:pPr>
    </w:p>
    <w:p w:rsidR="00971A33" w:rsidRPr="00971A33" w:rsidRDefault="00971A33" w:rsidP="00D110B4">
      <w:pPr>
        <w:pStyle w:val="ConsPlusNormal"/>
        <w:jc w:val="both"/>
        <w:rPr>
          <w:szCs w:val="28"/>
        </w:rPr>
      </w:pPr>
    </w:p>
    <w:p w:rsidR="00971A33" w:rsidRPr="00971A33" w:rsidRDefault="00971A33" w:rsidP="00D110B4">
      <w:pPr>
        <w:pStyle w:val="ConsPlusNormal"/>
        <w:jc w:val="both"/>
        <w:rPr>
          <w:szCs w:val="28"/>
        </w:rPr>
      </w:pPr>
    </w:p>
    <w:p w:rsidR="00971A33" w:rsidRPr="00971A33" w:rsidRDefault="00971A33" w:rsidP="00D110B4">
      <w:pPr>
        <w:pStyle w:val="ConsPlusNormal"/>
        <w:jc w:val="both"/>
        <w:rPr>
          <w:szCs w:val="28"/>
        </w:rPr>
      </w:pPr>
    </w:p>
    <w:p w:rsidR="00971A33" w:rsidRPr="00971A33" w:rsidRDefault="00971A33" w:rsidP="00D110B4">
      <w:pPr>
        <w:pStyle w:val="ConsPlusNormal"/>
        <w:jc w:val="both"/>
        <w:rPr>
          <w:szCs w:val="28"/>
        </w:rPr>
      </w:pPr>
    </w:p>
    <w:p w:rsidR="00971A33" w:rsidRPr="00971A33" w:rsidRDefault="00971A33" w:rsidP="00D110B4">
      <w:pPr>
        <w:pStyle w:val="ConsPlusNormal"/>
        <w:jc w:val="both"/>
        <w:rPr>
          <w:szCs w:val="28"/>
        </w:rPr>
      </w:pPr>
    </w:p>
    <w:p w:rsidR="007C0D43" w:rsidRDefault="007C0D43" w:rsidP="00D110B4">
      <w:pPr>
        <w:pStyle w:val="ConsPlusNormal"/>
        <w:jc w:val="both"/>
        <w:rPr>
          <w:szCs w:val="28"/>
        </w:rPr>
        <w:sectPr w:rsidR="007C0D43" w:rsidSect="00D110B4">
          <w:type w:val="continuous"/>
          <w:pgSz w:w="11905" w:h="16838"/>
          <w:pgMar w:top="1134" w:right="706" w:bottom="1134" w:left="1701" w:header="0" w:footer="0" w:gutter="0"/>
          <w:cols w:space="720"/>
          <w:titlePg/>
        </w:sectPr>
      </w:pPr>
    </w:p>
    <w:p w:rsidR="00971A33" w:rsidRPr="00971A33" w:rsidRDefault="00971A33" w:rsidP="007C0D43">
      <w:pPr>
        <w:widowControl w:val="0"/>
        <w:autoSpaceDE w:val="0"/>
        <w:autoSpaceDN w:val="0"/>
        <w:adjustRightInd w:val="0"/>
        <w:ind w:firstLine="5812"/>
        <w:outlineLvl w:val="0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lastRenderedPageBreak/>
        <w:t>Приложение</w:t>
      </w:r>
      <w:r w:rsidR="007C0D43">
        <w:rPr>
          <w:rFonts w:eastAsiaTheme="minorEastAsia"/>
          <w:sz w:val="28"/>
          <w:szCs w:val="28"/>
        </w:rPr>
        <w:t xml:space="preserve"> </w:t>
      </w:r>
    </w:p>
    <w:p w:rsidR="007C0D43" w:rsidRDefault="007C0D43" w:rsidP="007C0D43">
      <w:pPr>
        <w:widowControl w:val="0"/>
        <w:autoSpaceDE w:val="0"/>
        <w:autoSpaceDN w:val="0"/>
        <w:adjustRightInd w:val="0"/>
        <w:ind w:firstLine="581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УТВЕРЖДЁН</w:t>
      </w:r>
    </w:p>
    <w:p w:rsidR="00971A33" w:rsidRPr="00302126" w:rsidRDefault="00302126" w:rsidP="007C0D43">
      <w:pPr>
        <w:widowControl w:val="0"/>
        <w:autoSpaceDE w:val="0"/>
        <w:autoSpaceDN w:val="0"/>
        <w:adjustRightInd w:val="0"/>
        <w:ind w:firstLine="5812"/>
        <w:rPr>
          <w:rFonts w:eastAsiaTheme="minorEastAsia"/>
          <w:sz w:val="28"/>
          <w:szCs w:val="28"/>
        </w:rPr>
      </w:pPr>
      <w:r w:rsidRPr="00302126">
        <w:rPr>
          <w:rFonts w:eastAsiaTheme="minorEastAsia"/>
          <w:sz w:val="28"/>
          <w:szCs w:val="28"/>
        </w:rPr>
        <w:t xml:space="preserve">приказом начальника </w:t>
      </w:r>
    </w:p>
    <w:p w:rsidR="00302126" w:rsidRPr="00971A33" w:rsidRDefault="00302126" w:rsidP="007C0D43">
      <w:pPr>
        <w:widowControl w:val="0"/>
        <w:autoSpaceDE w:val="0"/>
        <w:autoSpaceDN w:val="0"/>
        <w:adjustRightInd w:val="0"/>
        <w:ind w:firstLine="5812"/>
        <w:rPr>
          <w:rFonts w:eastAsiaTheme="minorEastAsia"/>
          <w:sz w:val="28"/>
          <w:szCs w:val="28"/>
        </w:rPr>
      </w:pPr>
      <w:r w:rsidRPr="00302126">
        <w:rPr>
          <w:rFonts w:eastAsiaTheme="minorEastAsia"/>
          <w:sz w:val="28"/>
          <w:szCs w:val="28"/>
        </w:rPr>
        <w:t xml:space="preserve">Управления образования </w:t>
      </w:r>
    </w:p>
    <w:p w:rsidR="00971A33" w:rsidRPr="00971A33" w:rsidRDefault="007C0D43" w:rsidP="007C0D43">
      <w:pPr>
        <w:widowControl w:val="0"/>
        <w:autoSpaceDE w:val="0"/>
        <w:autoSpaceDN w:val="0"/>
        <w:adjustRightInd w:val="0"/>
        <w:ind w:firstLine="5812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от </w:t>
      </w:r>
      <w:r w:rsidRPr="007C0D43">
        <w:rPr>
          <w:rFonts w:eastAsiaTheme="minorEastAsia"/>
          <w:sz w:val="28"/>
          <w:szCs w:val="28"/>
        </w:rPr>
        <w:t xml:space="preserve"> _</w:t>
      </w:r>
      <w:proofErr w:type="gramEnd"/>
      <w:r w:rsidRPr="007C0D43">
        <w:rPr>
          <w:rFonts w:eastAsiaTheme="minorEastAsia"/>
          <w:sz w:val="28"/>
          <w:szCs w:val="28"/>
        </w:rPr>
        <w:t>_________</w:t>
      </w:r>
      <w:r>
        <w:rPr>
          <w:rFonts w:eastAsiaTheme="minorEastAsia"/>
          <w:sz w:val="28"/>
          <w:szCs w:val="28"/>
        </w:rPr>
        <w:t xml:space="preserve">№ ___ </w:t>
      </w:r>
    </w:p>
    <w:p w:rsidR="00302126" w:rsidRPr="00302126" w:rsidRDefault="00302126" w:rsidP="0030212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bookmarkStart w:id="1" w:name="Par48"/>
      <w:bookmarkEnd w:id="1"/>
    </w:p>
    <w:p w:rsidR="007C0D43" w:rsidRDefault="007C0D43" w:rsidP="007C0D4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7C0D43">
        <w:rPr>
          <w:rFonts w:eastAsiaTheme="minorEastAsia"/>
          <w:b/>
          <w:sz w:val="28"/>
          <w:szCs w:val="28"/>
        </w:rPr>
        <w:t xml:space="preserve">Порядок принятия органом местного самоуправления «Управление образования Каменск-Уральского городского округа»  </w:t>
      </w:r>
    </w:p>
    <w:p w:rsidR="00971A33" w:rsidRDefault="007C0D43" w:rsidP="007C0D4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7C0D43">
        <w:rPr>
          <w:rFonts w:eastAsiaTheme="minorEastAsia"/>
          <w:b/>
          <w:sz w:val="28"/>
          <w:szCs w:val="28"/>
        </w:rPr>
        <w:t xml:space="preserve">решений о признании сомнительной или безнадежной к взысканию задолженности по платежам в бюджет </w:t>
      </w:r>
      <w:r w:rsidR="002C4F9E">
        <w:rPr>
          <w:rFonts w:eastAsiaTheme="minorEastAsia"/>
          <w:b/>
          <w:sz w:val="28"/>
          <w:szCs w:val="28"/>
        </w:rPr>
        <w:t>Каменск-У</w:t>
      </w:r>
      <w:r w:rsidRPr="007C0D43">
        <w:rPr>
          <w:rFonts w:eastAsiaTheme="minorEastAsia"/>
          <w:b/>
          <w:sz w:val="28"/>
          <w:szCs w:val="28"/>
        </w:rPr>
        <w:t xml:space="preserve">ральского городского </w:t>
      </w:r>
      <w:proofErr w:type="gramStart"/>
      <w:r w:rsidR="002E1D40">
        <w:rPr>
          <w:rFonts w:eastAsiaTheme="minorEastAsia"/>
          <w:b/>
          <w:sz w:val="28"/>
          <w:szCs w:val="28"/>
        </w:rPr>
        <w:t>о</w:t>
      </w:r>
      <w:r w:rsidRPr="007C0D43">
        <w:rPr>
          <w:rFonts w:eastAsiaTheme="minorEastAsia"/>
          <w:b/>
          <w:sz w:val="28"/>
          <w:szCs w:val="28"/>
        </w:rPr>
        <w:t xml:space="preserve">круга </w:t>
      </w:r>
      <w:r>
        <w:rPr>
          <w:rFonts w:eastAsiaTheme="minorEastAsia"/>
          <w:b/>
          <w:sz w:val="28"/>
          <w:szCs w:val="28"/>
        </w:rPr>
        <w:t xml:space="preserve"> и</w:t>
      </w:r>
      <w:proofErr w:type="gramEnd"/>
      <w:r>
        <w:rPr>
          <w:rFonts w:eastAsiaTheme="minorEastAsia"/>
          <w:b/>
          <w:sz w:val="28"/>
          <w:szCs w:val="28"/>
        </w:rPr>
        <w:t xml:space="preserve"> списания </w:t>
      </w:r>
      <w:r w:rsidRPr="007C0D43">
        <w:rPr>
          <w:rFonts w:eastAsiaTheme="minorEastAsia"/>
          <w:b/>
          <w:sz w:val="28"/>
          <w:szCs w:val="28"/>
        </w:rPr>
        <w:t>ее с учета</w:t>
      </w:r>
    </w:p>
    <w:p w:rsidR="00D721B7" w:rsidRPr="00971A33" w:rsidRDefault="00D721B7" w:rsidP="007C0D4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971A33" w:rsidRPr="00DB683F" w:rsidRDefault="00B33058" w:rsidP="00D721B7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B683F">
        <w:rPr>
          <w:rFonts w:eastAsiaTheme="minorHAnsi"/>
          <w:b/>
          <w:sz w:val="28"/>
          <w:szCs w:val="28"/>
          <w:lang w:eastAsia="en-US"/>
        </w:rPr>
        <w:t>1</w:t>
      </w:r>
      <w:r w:rsidR="00D721B7" w:rsidRPr="00DB683F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DB683F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D721B7" w:rsidRPr="00971A33" w:rsidRDefault="00D721B7" w:rsidP="00D721B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E4EA1" w:rsidRPr="00F365A8" w:rsidRDefault="001A1837" w:rsidP="00B33058">
      <w:pPr>
        <w:tabs>
          <w:tab w:val="left" w:pos="993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="001E4EA1" w:rsidRPr="00F365A8">
        <w:rPr>
          <w:rFonts w:eastAsiaTheme="minorEastAsia"/>
          <w:sz w:val="28"/>
          <w:szCs w:val="28"/>
        </w:rPr>
        <w:t xml:space="preserve">Настоящий </w:t>
      </w:r>
      <w:r w:rsidR="002C4F9E" w:rsidRPr="00F365A8">
        <w:rPr>
          <w:rFonts w:eastAsiaTheme="minorEastAsia"/>
          <w:sz w:val="28"/>
          <w:szCs w:val="28"/>
        </w:rPr>
        <w:t xml:space="preserve">Порядок принятия органом местного самоуправления «Управление образования Каменск-Уральского городского округа»  </w:t>
      </w:r>
      <w:r w:rsidR="002C4F9E" w:rsidRPr="00971A33">
        <w:rPr>
          <w:rFonts w:eastAsiaTheme="minorEastAsia"/>
          <w:sz w:val="28"/>
          <w:szCs w:val="28"/>
        </w:rPr>
        <w:t xml:space="preserve">определяет действия </w:t>
      </w:r>
      <w:r w:rsidR="00F616DE">
        <w:rPr>
          <w:rFonts w:eastAsiaTheme="minorEastAsia"/>
          <w:sz w:val="28"/>
          <w:szCs w:val="28"/>
        </w:rPr>
        <w:t>органа местного самоуправления «</w:t>
      </w:r>
      <w:r w:rsidR="001E4EA1" w:rsidRPr="00F616DE">
        <w:rPr>
          <w:rFonts w:eastAsiaTheme="minorEastAsia"/>
          <w:sz w:val="28"/>
          <w:szCs w:val="28"/>
        </w:rPr>
        <w:t>Управление образования Каменск-Уральского городского округа</w:t>
      </w:r>
      <w:r w:rsidR="00F616DE">
        <w:rPr>
          <w:rFonts w:eastAsiaTheme="minorEastAsia"/>
          <w:sz w:val="28"/>
          <w:szCs w:val="28"/>
        </w:rPr>
        <w:t>»</w:t>
      </w:r>
      <w:r w:rsidR="002C4F9E" w:rsidRPr="00971A33">
        <w:rPr>
          <w:rFonts w:eastAsiaTheme="minorEastAsia"/>
          <w:sz w:val="28"/>
          <w:szCs w:val="28"/>
        </w:rPr>
        <w:t xml:space="preserve"> (далее </w:t>
      </w:r>
      <w:r w:rsidR="001E4EA1">
        <w:rPr>
          <w:rFonts w:eastAsiaTheme="minorEastAsia"/>
          <w:sz w:val="28"/>
          <w:szCs w:val="28"/>
        </w:rPr>
        <w:t>–</w:t>
      </w:r>
      <w:r w:rsidR="002C4F9E" w:rsidRPr="00971A33">
        <w:rPr>
          <w:rFonts w:eastAsiaTheme="minorEastAsia"/>
          <w:sz w:val="28"/>
          <w:szCs w:val="28"/>
        </w:rPr>
        <w:t xml:space="preserve"> </w:t>
      </w:r>
      <w:r w:rsidR="001E4EA1">
        <w:rPr>
          <w:rFonts w:eastAsiaTheme="minorEastAsia"/>
          <w:sz w:val="28"/>
          <w:szCs w:val="28"/>
        </w:rPr>
        <w:t>Управления образования</w:t>
      </w:r>
      <w:r w:rsidR="002C4F9E" w:rsidRPr="00971A33">
        <w:rPr>
          <w:rFonts w:eastAsiaTheme="minorEastAsia"/>
          <w:sz w:val="28"/>
          <w:szCs w:val="28"/>
        </w:rPr>
        <w:t xml:space="preserve">) по признанию задолженности неплатежеспособных дебиторов безнадежной к взысканию и списании ее с балансового счета бухгалтерского учета, а также порядок работы по принятию решений о признании задолженности неплатежеспособных дебиторов сомнительной и списании ее с балансового счета бухгалтерского учета </w:t>
      </w:r>
    </w:p>
    <w:p w:rsidR="002C4F9E" w:rsidRPr="00F365A8" w:rsidRDefault="001A1837" w:rsidP="001A1837">
      <w:pPr>
        <w:tabs>
          <w:tab w:val="left" w:pos="993"/>
        </w:tabs>
        <w:ind w:left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2C4F9E" w:rsidRPr="00F365A8">
        <w:rPr>
          <w:rFonts w:eastAsiaTheme="minorEastAsia"/>
          <w:sz w:val="28"/>
          <w:szCs w:val="28"/>
        </w:rPr>
        <w:t>Настоящий Порядок устанавливает:</w:t>
      </w:r>
    </w:p>
    <w:p w:rsidR="002C4F9E" w:rsidRPr="00F365A8" w:rsidRDefault="002C4F9E" w:rsidP="00F365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 xml:space="preserve">а) случаи признания </w:t>
      </w:r>
      <w:r w:rsidR="00DB683F">
        <w:rPr>
          <w:rFonts w:eastAsiaTheme="minorEastAsia"/>
          <w:sz w:val="28"/>
          <w:szCs w:val="28"/>
        </w:rPr>
        <w:t xml:space="preserve">сомнительной или </w:t>
      </w:r>
      <w:r w:rsidRPr="00F365A8">
        <w:rPr>
          <w:rFonts w:eastAsiaTheme="minorEastAsia"/>
          <w:sz w:val="28"/>
          <w:szCs w:val="28"/>
        </w:rPr>
        <w:t>безнадежной к взысканию задолженности по платежам в бюджет;</w:t>
      </w:r>
    </w:p>
    <w:p w:rsidR="002C4F9E" w:rsidRPr="00F365A8" w:rsidRDefault="002C4F9E" w:rsidP="00F365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б) перечень документов, подтверждающих наличие оснований для принятия решений о признании безнадежной к взысканию задолженности по платежам в бюджет;</w:t>
      </w:r>
    </w:p>
    <w:p w:rsidR="002C4F9E" w:rsidRPr="00F365A8" w:rsidRDefault="002C4F9E" w:rsidP="00F365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в) порядок действий комиссии по поступлению и выбытию активов, созданной Управлением образования на постоянной основе (далее - комиссия), в целях подготовки решений о признании</w:t>
      </w:r>
      <w:r w:rsidR="00DB683F">
        <w:rPr>
          <w:rFonts w:eastAsiaTheme="minorEastAsia"/>
          <w:sz w:val="28"/>
          <w:szCs w:val="28"/>
        </w:rPr>
        <w:t xml:space="preserve"> сомнительной </w:t>
      </w:r>
      <w:proofErr w:type="gramStart"/>
      <w:r w:rsidR="00DB683F">
        <w:rPr>
          <w:rFonts w:eastAsiaTheme="minorEastAsia"/>
          <w:sz w:val="28"/>
          <w:szCs w:val="28"/>
        </w:rPr>
        <w:t xml:space="preserve">или </w:t>
      </w:r>
      <w:r w:rsidRPr="00F365A8">
        <w:rPr>
          <w:rFonts w:eastAsiaTheme="minorEastAsia"/>
          <w:sz w:val="28"/>
          <w:szCs w:val="28"/>
        </w:rPr>
        <w:t xml:space="preserve"> безнадежной</w:t>
      </w:r>
      <w:proofErr w:type="gramEnd"/>
      <w:r w:rsidRPr="00F365A8">
        <w:rPr>
          <w:rFonts w:eastAsiaTheme="minorEastAsia"/>
          <w:sz w:val="28"/>
          <w:szCs w:val="28"/>
        </w:rPr>
        <w:t xml:space="preserve"> к взысканию задолженности по платежам в бюджет, а также сроки подготовки таких решений.</w:t>
      </w:r>
    </w:p>
    <w:p w:rsidR="002C4F9E" w:rsidRPr="00F365A8" w:rsidRDefault="001A1837" w:rsidP="00F365A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="002C4F9E" w:rsidRPr="00F365A8">
        <w:rPr>
          <w:rFonts w:eastAsiaTheme="minorEastAsia"/>
          <w:sz w:val="28"/>
          <w:szCs w:val="28"/>
        </w:rPr>
        <w:t xml:space="preserve"> Задолженность в бюджет Каменск-Уральского городского округа начисляется, учитывается и контролируется на счетах бухгалтерского (бюджетного) учета Управления образования  как администратора доходов бюджета муниципальным казенным учреждением «Центр бухгалтерского </w:t>
      </w:r>
      <w:r w:rsidR="002C4F9E" w:rsidRPr="00F365A8">
        <w:rPr>
          <w:rFonts w:eastAsiaTheme="minorEastAsia"/>
          <w:sz w:val="28"/>
          <w:szCs w:val="28"/>
        </w:rPr>
        <w:br/>
        <w:t xml:space="preserve">и экономического обслуживания, материально-технического обеспечения учреждений образования Каменск-Уральского городского округа» (далее - МКУ «ЦБЭО») по договору на бухгалтерское и экономическое обслуживание в соответствии с Единым планом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</w:t>
      </w:r>
      <w:r w:rsidR="002C4F9E" w:rsidRPr="00F365A8">
        <w:rPr>
          <w:rFonts w:eastAsiaTheme="minorEastAsia"/>
          <w:sz w:val="28"/>
          <w:szCs w:val="28"/>
        </w:rPr>
        <w:lastRenderedPageBreak/>
        <w:t>учреждений и Инструкцией по его применению, утвержденных приказом Министерства финансов Российской Федерации от 01.12.2010 № 157н.</w:t>
      </w:r>
    </w:p>
    <w:p w:rsidR="00D721B7" w:rsidRDefault="00D721B7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721B7" w:rsidRPr="00B33058" w:rsidRDefault="00B33058" w:rsidP="00B3305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8"/>
          <w:szCs w:val="28"/>
        </w:rPr>
      </w:pPr>
      <w:r w:rsidRPr="00B33058">
        <w:rPr>
          <w:rFonts w:eastAsiaTheme="minorEastAsia"/>
          <w:b/>
          <w:sz w:val="28"/>
          <w:szCs w:val="28"/>
        </w:rPr>
        <w:t>2</w:t>
      </w:r>
      <w:r w:rsidR="00D721B7" w:rsidRPr="00B33058">
        <w:rPr>
          <w:rFonts w:eastAsiaTheme="minorEastAsia"/>
          <w:b/>
          <w:sz w:val="28"/>
          <w:szCs w:val="28"/>
        </w:rPr>
        <w:t xml:space="preserve">. </w:t>
      </w:r>
      <w:r w:rsidRPr="00B33058">
        <w:rPr>
          <w:rFonts w:eastAsiaTheme="minorEastAsia"/>
          <w:b/>
          <w:sz w:val="28"/>
          <w:szCs w:val="28"/>
        </w:rPr>
        <w:t xml:space="preserve">Условия и случаи признания </w:t>
      </w:r>
      <w:r w:rsidR="00EE0784" w:rsidRPr="007C0D43">
        <w:rPr>
          <w:rFonts w:eastAsiaTheme="minorEastAsia"/>
          <w:b/>
          <w:sz w:val="28"/>
          <w:szCs w:val="28"/>
        </w:rPr>
        <w:t xml:space="preserve">сомнительной или безнадежной к взысканию задолженности по платежам в бюджет </w:t>
      </w:r>
      <w:r w:rsidR="00EE0784">
        <w:rPr>
          <w:rFonts w:eastAsiaTheme="minorEastAsia"/>
          <w:b/>
          <w:sz w:val="28"/>
          <w:szCs w:val="28"/>
        </w:rPr>
        <w:t>Каменск-У</w:t>
      </w:r>
      <w:r w:rsidR="00EE0784" w:rsidRPr="007C0D43">
        <w:rPr>
          <w:rFonts w:eastAsiaTheme="minorEastAsia"/>
          <w:b/>
          <w:sz w:val="28"/>
          <w:szCs w:val="28"/>
        </w:rPr>
        <w:t xml:space="preserve">ральского городского </w:t>
      </w:r>
      <w:r w:rsidR="00EE0784">
        <w:rPr>
          <w:rFonts w:eastAsiaTheme="minorEastAsia"/>
          <w:b/>
          <w:sz w:val="28"/>
          <w:szCs w:val="28"/>
        </w:rPr>
        <w:t>о</w:t>
      </w:r>
      <w:r w:rsidR="00EE0784" w:rsidRPr="007C0D43">
        <w:rPr>
          <w:rFonts w:eastAsiaTheme="minorEastAsia"/>
          <w:b/>
          <w:sz w:val="28"/>
          <w:szCs w:val="28"/>
        </w:rPr>
        <w:t>круга</w:t>
      </w:r>
    </w:p>
    <w:p w:rsidR="00971A33" w:rsidRPr="00A832B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1A1837">
        <w:rPr>
          <w:rFonts w:eastAsiaTheme="minorEastAsia"/>
          <w:sz w:val="28"/>
          <w:szCs w:val="28"/>
        </w:rPr>
        <w:t>.</w:t>
      </w:r>
      <w:r w:rsidR="00A832B3">
        <w:rPr>
          <w:rFonts w:eastAsiaTheme="minorEastAsia"/>
          <w:sz w:val="28"/>
          <w:szCs w:val="28"/>
        </w:rPr>
        <w:t xml:space="preserve"> Случаи, при которых платежи в бюджет не уплаченные в установленный срок (задолженность по платежам в бюджет), признаются безнадежными к взысканию:</w:t>
      </w:r>
    </w:p>
    <w:p w:rsidR="002C4F9E" w:rsidRPr="00F365A8" w:rsidRDefault="002C4F9E" w:rsidP="00F365A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C4F9E" w:rsidRPr="00F365A8" w:rsidRDefault="002C4F9E" w:rsidP="00F365A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10" w:history="1">
        <w:r w:rsidRPr="00F365A8">
          <w:rPr>
            <w:rFonts w:eastAsiaTheme="minorEastAsia"/>
            <w:sz w:val="28"/>
            <w:szCs w:val="28"/>
          </w:rPr>
          <w:t>законом</w:t>
        </w:r>
      </w:hyperlink>
      <w:r w:rsidRPr="00F365A8">
        <w:rPr>
          <w:rFonts w:eastAsiaTheme="minorEastAsia"/>
          <w:sz w:val="28"/>
          <w:szCs w:val="28"/>
        </w:rPr>
        <w:t xml:space="preserve"> от 26 октября 2002 года </w:t>
      </w:r>
      <w:r w:rsidR="001E4EA1" w:rsidRPr="00F365A8">
        <w:rPr>
          <w:rFonts w:eastAsiaTheme="minorEastAsia"/>
          <w:sz w:val="28"/>
          <w:szCs w:val="28"/>
        </w:rPr>
        <w:t>№ 127-ФЗ «</w:t>
      </w:r>
      <w:r w:rsidRPr="00F365A8">
        <w:rPr>
          <w:rFonts w:eastAsiaTheme="minorEastAsia"/>
          <w:sz w:val="28"/>
          <w:szCs w:val="28"/>
        </w:rPr>
        <w:t>О несостояте</w:t>
      </w:r>
      <w:r w:rsidR="001E4EA1" w:rsidRPr="00F365A8">
        <w:rPr>
          <w:rFonts w:eastAsiaTheme="minorEastAsia"/>
          <w:sz w:val="28"/>
          <w:szCs w:val="28"/>
        </w:rPr>
        <w:t>льности (банкротстве)»</w:t>
      </w:r>
      <w:r w:rsidRPr="00F365A8">
        <w:rPr>
          <w:rFonts w:eastAsiaTheme="minorEastAsia"/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2C4F9E" w:rsidRPr="00F365A8" w:rsidRDefault="002C4F9E" w:rsidP="00F365A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C4F9E" w:rsidRPr="00F365A8" w:rsidRDefault="002C4F9E" w:rsidP="00F365A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C4F9E" w:rsidRPr="00F365A8" w:rsidRDefault="002C4F9E" w:rsidP="00F365A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history="1">
        <w:r w:rsidRPr="00F365A8">
          <w:rPr>
            <w:rFonts w:eastAsiaTheme="minorEastAsia"/>
            <w:sz w:val="28"/>
            <w:szCs w:val="28"/>
          </w:rPr>
          <w:t>пунктом 3</w:t>
        </w:r>
      </w:hyperlink>
      <w:r w:rsidRPr="00F365A8">
        <w:rPr>
          <w:rFonts w:eastAsiaTheme="minorEastAsia"/>
          <w:sz w:val="28"/>
          <w:szCs w:val="28"/>
        </w:rPr>
        <w:t xml:space="preserve"> или </w:t>
      </w:r>
      <w:hyperlink r:id="rId12" w:history="1">
        <w:r w:rsidRPr="00F365A8">
          <w:rPr>
            <w:rFonts w:eastAsiaTheme="minorEastAsia"/>
            <w:sz w:val="28"/>
            <w:szCs w:val="28"/>
          </w:rPr>
          <w:t>4 части 1 статьи 46</w:t>
        </w:r>
      </w:hyperlink>
      <w:r w:rsidRPr="00F365A8">
        <w:rPr>
          <w:rFonts w:eastAsiaTheme="minorEastAsia"/>
          <w:sz w:val="28"/>
          <w:szCs w:val="28"/>
        </w:rPr>
        <w:t xml:space="preserve"> Федерального закона от 2 октября 2007 года </w:t>
      </w:r>
      <w:r w:rsidR="001E4EA1" w:rsidRPr="00F365A8">
        <w:rPr>
          <w:rFonts w:eastAsiaTheme="minorEastAsia"/>
          <w:sz w:val="28"/>
          <w:szCs w:val="28"/>
        </w:rPr>
        <w:t>№ 229-ФЗ «Об исполнительном производстве»</w:t>
      </w:r>
      <w:r w:rsidRPr="00F365A8">
        <w:rPr>
          <w:rFonts w:eastAsiaTheme="minorEastAsia"/>
          <w:sz w:val="28"/>
          <w:szCs w:val="28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hyperlink r:id="rId13" w:history="1">
        <w:r w:rsidRPr="00F365A8">
          <w:rPr>
            <w:rFonts w:eastAsiaTheme="minorEastAsia"/>
            <w:sz w:val="28"/>
            <w:szCs w:val="28"/>
          </w:rPr>
          <w:t>законодательством</w:t>
        </w:r>
      </w:hyperlink>
      <w:r w:rsidRPr="00F365A8">
        <w:rPr>
          <w:rFonts w:eastAsiaTheme="minorEastAsia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2C4F9E" w:rsidRPr="00F365A8" w:rsidRDefault="001A1837" w:rsidP="00F365A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2C4F9E" w:rsidRPr="00F365A8">
        <w:rPr>
          <w:rFonts w:eastAsiaTheme="minorEastAsia"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C4F9E" w:rsidRPr="00F365A8" w:rsidRDefault="001A1837" w:rsidP="00F365A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C4F9E" w:rsidRPr="00F365A8">
        <w:rPr>
          <w:rFonts w:eastAsiaTheme="minorEastAsia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="002C4F9E" w:rsidRPr="00F365A8">
          <w:rPr>
            <w:rFonts w:eastAsiaTheme="minorEastAsia"/>
            <w:sz w:val="28"/>
            <w:szCs w:val="28"/>
          </w:rPr>
          <w:t>пунктом 3</w:t>
        </w:r>
      </w:hyperlink>
      <w:r w:rsidR="002C4F9E" w:rsidRPr="00F365A8">
        <w:rPr>
          <w:rFonts w:eastAsiaTheme="minorEastAsia"/>
          <w:sz w:val="28"/>
          <w:szCs w:val="28"/>
        </w:rPr>
        <w:t xml:space="preserve"> или </w:t>
      </w:r>
      <w:hyperlink r:id="rId15" w:history="1">
        <w:r w:rsidR="002C4F9E" w:rsidRPr="00F365A8">
          <w:rPr>
            <w:rFonts w:eastAsiaTheme="minorEastAsia"/>
            <w:sz w:val="28"/>
            <w:szCs w:val="28"/>
          </w:rPr>
          <w:t>4 части 1 статьи 46</w:t>
        </w:r>
      </w:hyperlink>
      <w:r w:rsidR="002C4F9E" w:rsidRPr="00F365A8">
        <w:rPr>
          <w:rFonts w:eastAsiaTheme="minorEastAsia"/>
          <w:sz w:val="28"/>
          <w:szCs w:val="28"/>
        </w:rPr>
        <w:t xml:space="preserve"> Федерального закона от 2 октября 2007 года </w:t>
      </w:r>
      <w:r w:rsidR="001E4EA1" w:rsidRPr="00F365A8">
        <w:rPr>
          <w:rFonts w:eastAsiaTheme="minorEastAsia"/>
          <w:sz w:val="28"/>
          <w:szCs w:val="28"/>
        </w:rPr>
        <w:t>№</w:t>
      </w:r>
      <w:r w:rsidR="002C4F9E" w:rsidRPr="00F365A8">
        <w:rPr>
          <w:rFonts w:eastAsiaTheme="minorEastAsia"/>
          <w:sz w:val="28"/>
          <w:szCs w:val="28"/>
        </w:rPr>
        <w:t xml:space="preserve"> 229</w:t>
      </w:r>
      <w:r w:rsidR="001E4EA1" w:rsidRPr="00F365A8">
        <w:rPr>
          <w:rFonts w:eastAsiaTheme="minorEastAsia"/>
          <w:sz w:val="28"/>
          <w:szCs w:val="28"/>
        </w:rPr>
        <w:t xml:space="preserve">-ФЗ «Об </w:t>
      </w:r>
      <w:r w:rsidR="001E4EA1" w:rsidRPr="00F365A8">
        <w:rPr>
          <w:rFonts w:eastAsiaTheme="minorEastAsia"/>
          <w:sz w:val="28"/>
          <w:szCs w:val="28"/>
        </w:rPr>
        <w:lastRenderedPageBreak/>
        <w:t>исполнительном производстве»</w:t>
      </w:r>
      <w:r w:rsidR="002C4F9E" w:rsidRPr="00F365A8">
        <w:rPr>
          <w:rFonts w:eastAsiaTheme="minorEastAsia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="002C4F9E" w:rsidRPr="00F365A8">
          <w:rPr>
            <w:rFonts w:eastAsiaTheme="minorEastAsia"/>
            <w:sz w:val="28"/>
            <w:szCs w:val="28"/>
          </w:rPr>
          <w:t>законом</w:t>
        </w:r>
      </w:hyperlink>
      <w:r w:rsidR="002C4F9E" w:rsidRPr="00F365A8">
        <w:rPr>
          <w:rFonts w:eastAsiaTheme="minorEastAsia"/>
          <w:sz w:val="28"/>
          <w:szCs w:val="28"/>
        </w:rPr>
        <w:t xml:space="preserve"> от 8 августа 2001 года </w:t>
      </w:r>
      <w:r w:rsidR="001E4EA1" w:rsidRPr="00F365A8">
        <w:rPr>
          <w:rFonts w:eastAsiaTheme="minorEastAsia"/>
          <w:sz w:val="28"/>
          <w:szCs w:val="28"/>
        </w:rPr>
        <w:t>№ 129-ФЗ «</w:t>
      </w:r>
      <w:r w:rsidR="002C4F9E" w:rsidRPr="00F365A8">
        <w:rPr>
          <w:rFonts w:eastAsiaTheme="minorEastAsia"/>
          <w:sz w:val="28"/>
          <w:szCs w:val="28"/>
        </w:rPr>
        <w:t xml:space="preserve">О государственной регистрации юридических лиц и </w:t>
      </w:r>
      <w:r w:rsidR="001E4EA1" w:rsidRPr="00F365A8">
        <w:rPr>
          <w:rFonts w:eastAsiaTheme="minorEastAsia"/>
          <w:sz w:val="28"/>
          <w:szCs w:val="28"/>
        </w:rPr>
        <w:t>индивидуальных предпринимателей»</w:t>
      </w:r>
      <w:r w:rsidR="002C4F9E" w:rsidRPr="00F365A8">
        <w:rPr>
          <w:rFonts w:eastAsiaTheme="minorEastAsia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210D3" w:rsidRPr="00F365A8" w:rsidRDefault="00B33058" w:rsidP="00F365A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1A1837">
        <w:rPr>
          <w:rFonts w:eastAsiaTheme="minorEastAsia"/>
          <w:sz w:val="28"/>
          <w:szCs w:val="28"/>
        </w:rPr>
        <w:t xml:space="preserve">. </w:t>
      </w:r>
      <w:r w:rsidR="008210D3" w:rsidRPr="00F365A8">
        <w:rPr>
          <w:rFonts w:eastAsiaTheme="minorEastAsia"/>
          <w:sz w:val="28"/>
          <w:szCs w:val="28"/>
        </w:rPr>
        <w:t xml:space="preserve"> Наряду со случаями, предусмотренными </w:t>
      </w:r>
      <w:r w:rsidR="00DB683F">
        <w:rPr>
          <w:rFonts w:eastAsiaTheme="minorEastAsia"/>
          <w:sz w:val="28"/>
          <w:szCs w:val="28"/>
        </w:rPr>
        <w:t xml:space="preserve">пунктом 4 </w:t>
      </w:r>
      <w:r w:rsidR="008210D3" w:rsidRPr="00F365A8">
        <w:rPr>
          <w:rFonts w:eastAsiaTheme="minorEastAsia"/>
          <w:sz w:val="28"/>
          <w:szCs w:val="28"/>
        </w:rPr>
        <w:t xml:space="preserve">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="008210D3" w:rsidRPr="00F365A8">
          <w:rPr>
            <w:rFonts w:eastAsiaTheme="minorEastAsia"/>
            <w:sz w:val="28"/>
            <w:szCs w:val="28"/>
          </w:rPr>
          <w:t>Кодексом</w:t>
        </w:r>
      </w:hyperlink>
      <w:r w:rsidR="008210D3" w:rsidRPr="00F365A8">
        <w:rPr>
          <w:rFonts w:eastAsiaTheme="minorEastAsia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71A33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1A1837">
        <w:rPr>
          <w:rFonts w:eastAsiaTheme="minorEastAsia"/>
          <w:sz w:val="28"/>
          <w:szCs w:val="28"/>
        </w:rPr>
        <w:t>.</w:t>
      </w:r>
      <w:r w:rsidR="00971A33" w:rsidRPr="00971A33">
        <w:rPr>
          <w:rFonts w:eastAsiaTheme="minorEastAsia"/>
          <w:sz w:val="28"/>
          <w:szCs w:val="28"/>
        </w:rPr>
        <w:t xml:space="preserve"> Для признания задолженности неплатежеспособных дебиторов, сомнительной и списании ее с балансового счета бухгалтерского учета и пр</w:t>
      </w:r>
      <w:r w:rsidR="00EE0784">
        <w:rPr>
          <w:rFonts w:eastAsiaTheme="minorEastAsia"/>
          <w:sz w:val="28"/>
          <w:szCs w:val="28"/>
        </w:rPr>
        <w:t xml:space="preserve">инятии на </w:t>
      </w:r>
      <w:proofErr w:type="spellStart"/>
      <w:r w:rsidR="00EE0784">
        <w:rPr>
          <w:rFonts w:eastAsiaTheme="minorEastAsia"/>
          <w:sz w:val="28"/>
          <w:szCs w:val="28"/>
        </w:rPr>
        <w:t>забалансовый</w:t>
      </w:r>
      <w:proofErr w:type="spellEnd"/>
      <w:r w:rsidR="00EE0784">
        <w:rPr>
          <w:rFonts w:eastAsiaTheme="minorEastAsia"/>
          <w:sz w:val="28"/>
          <w:szCs w:val="28"/>
        </w:rPr>
        <w:t xml:space="preserve"> счет 04 «Сомнительная задолженность» </w:t>
      </w:r>
      <w:r w:rsidR="00971A33" w:rsidRPr="00971A33">
        <w:rPr>
          <w:rFonts w:eastAsiaTheme="minorEastAsia"/>
          <w:sz w:val="28"/>
          <w:szCs w:val="28"/>
        </w:rPr>
        <w:t>она должна соответствовать части следующих критериев: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1) нерегулярность (не систематический характер) поступления платежей;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2) длительный период отсутствия поступлений в счет погашения имеющейся просроченной дебиторской задолженности (более 6 месяцев);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3) наличие у администратора доходов достоверной информации об имущественном положении должника и отсутствии у него источников погашения задолженности (денежных средств в кредитных организациях, движимого, недвижимого и иного имущества);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4) в части должников юридических лиц, наличие факта исключения их из ЕГРЮЛ по каким-либо основаниям, что делает производство любых начислений и обращений о взыскании задолженности в судебном порядке невозможным;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5) наличие открытого дела о признании должника несостоятельным (банкротом).</w:t>
      </w:r>
    </w:p>
    <w:p w:rsidR="00D721B7" w:rsidRDefault="00D721B7" w:rsidP="00F365A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721B7" w:rsidRDefault="00D721B7" w:rsidP="00F365A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721B7" w:rsidRDefault="00B33058" w:rsidP="00EE0784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r w:rsidRPr="00B33058">
        <w:rPr>
          <w:rFonts w:eastAsiaTheme="minorHAnsi"/>
          <w:b/>
          <w:sz w:val="28"/>
          <w:szCs w:val="28"/>
          <w:lang w:eastAsia="en-US"/>
        </w:rPr>
        <w:t>3</w:t>
      </w:r>
      <w:r w:rsidR="00D721B7" w:rsidRPr="00B33058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B33058">
        <w:rPr>
          <w:rFonts w:eastAsiaTheme="minorHAnsi"/>
          <w:b/>
          <w:sz w:val="28"/>
          <w:szCs w:val="28"/>
          <w:lang w:eastAsia="en-US"/>
        </w:rPr>
        <w:t>Порядок принятия комиссией решений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E0784" w:rsidRPr="007C0D43">
        <w:rPr>
          <w:rFonts w:eastAsiaTheme="minorEastAsia"/>
          <w:b/>
          <w:sz w:val="28"/>
          <w:szCs w:val="28"/>
        </w:rPr>
        <w:t xml:space="preserve">о признании сомнительной или безнадежной к взысканию задолженности по платежам в бюджет </w:t>
      </w:r>
      <w:r w:rsidR="00EE0784">
        <w:rPr>
          <w:rFonts w:eastAsiaTheme="minorEastAsia"/>
          <w:b/>
          <w:sz w:val="28"/>
          <w:szCs w:val="28"/>
        </w:rPr>
        <w:t>Каменск-У</w:t>
      </w:r>
      <w:r w:rsidR="00EE0784" w:rsidRPr="007C0D43">
        <w:rPr>
          <w:rFonts w:eastAsiaTheme="minorEastAsia"/>
          <w:b/>
          <w:sz w:val="28"/>
          <w:szCs w:val="28"/>
        </w:rPr>
        <w:t xml:space="preserve">ральского городского </w:t>
      </w:r>
      <w:r w:rsidR="00BB0452">
        <w:rPr>
          <w:rFonts w:eastAsiaTheme="minorEastAsia"/>
          <w:b/>
          <w:sz w:val="28"/>
          <w:szCs w:val="28"/>
        </w:rPr>
        <w:t>о</w:t>
      </w:r>
      <w:r w:rsidR="00BB0452" w:rsidRPr="007C0D43">
        <w:rPr>
          <w:rFonts w:eastAsiaTheme="minorEastAsia"/>
          <w:b/>
          <w:sz w:val="28"/>
          <w:szCs w:val="28"/>
        </w:rPr>
        <w:t xml:space="preserve">круга </w:t>
      </w:r>
      <w:r w:rsidR="00BB0452">
        <w:rPr>
          <w:rFonts w:eastAsiaTheme="minorEastAsia"/>
          <w:b/>
          <w:sz w:val="28"/>
          <w:szCs w:val="28"/>
        </w:rPr>
        <w:t>и</w:t>
      </w:r>
      <w:r w:rsidR="00EE0784">
        <w:rPr>
          <w:rFonts w:eastAsiaTheme="minorEastAsia"/>
          <w:b/>
          <w:sz w:val="28"/>
          <w:szCs w:val="28"/>
        </w:rPr>
        <w:t xml:space="preserve"> списания </w:t>
      </w:r>
      <w:r w:rsidR="00EE0784" w:rsidRPr="007C0D43">
        <w:rPr>
          <w:rFonts w:eastAsiaTheme="minorEastAsia"/>
          <w:b/>
          <w:sz w:val="28"/>
          <w:szCs w:val="28"/>
        </w:rPr>
        <w:t>ее с учета</w:t>
      </w:r>
    </w:p>
    <w:p w:rsidR="00EE0784" w:rsidRDefault="00EE0784" w:rsidP="00EE078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F616DE" w:rsidRDefault="00B33058" w:rsidP="00D721B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1A1837">
        <w:rPr>
          <w:rFonts w:eastAsiaTheme="minorEastAsia"/>
          <w:sz w:val="28"/>
          <w:szCs w:val="28"/>
        </w:rPr>
        <w:t>.</w:t>
      </w:r>
      <w:r w:rsidR="00F616DE" w:rsidRPr="00971A33">
        <w:rPr>
          <w:rFonts w:eastAsiaTheme="minorEastAsia"/>
          <w:sz w:val="28"/>
          <w:szCs w:val="28"/>
        </w:rPr>
        <w:t xml:space="preserve"> </w:t>
      </w:r>
      <w:r w:rsidR="00F365A8">
        <w:rPr>
          <w:rFonts w:eastAsiaTheme="minorHAnsi"/>
          <w:sz w:val="28"/>
          <w:szCs w:val="28"/>
          <w:lang w:eastAsia="en-US"/>
        </w:rPr>
        <w:t>Инициатором признания задолженности по платежам в бюджет, безнадежной к взы</w:t>
      </w:r>
      <w:r w:rsidR="00B84090">
        <w:rPr>
          <w:rFonts w:eastAsiaTheme="minorHAnsi"/>
          <w:sz w:val="28"/>
          <w:szCs w:val="28"/>
          <w:lang w:eastAsia="en-US"/>
        </w:rPr>
        <w:t>сканию, выступает директор МКУ «ЦБЭО»</w:t>
      </w:r>
      <w:r w:rsidR="00F365A8">
        <w:rPr>
          <w:rFonts w:eastAsiaTheme="minorHAnsi"/>
          <w:sz w:val="28"/>
          <w:szCs w:val="28"/>
          <w:lang w:eastAsia="en-US"/>
        </w:rPr>
        <w:t xml:space="preserve">, который готовит </w:t>
      </w:r>
      <w:r w:rsidR="00EE0784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F365A8">
        <w:rPr>
          <w:rFonts w:eastAsiaTheme="minorHAnsi"/>
          <w:sz w:val="28"/>
          <w:szCs w:val="28"/>
          <w:lang w:eastAsia="en-US"/>
        </w:rPr>
        <w:t xml:space="preserve">от имени Управления образования по каждой задолженности перед </w:t>
      </w:r>
      <w:r w:rsidR="00F365A8">
        <w:rPr>
          <w:rFonts w:eastAsiaTheme="minorHAnsi"/>
          <w:sz w:val="28"/>
          <w:szCs w:val="28"/>
          <w:lang w:eastAsia="en-US"/>
        </w:rPr>
        <w:lastRenderedPageBreak/>
        <w:t>бюджетом в отдельности</w:t>
      </w:r>
      <w:r w:rsidR="00DB683F">
        <w:rPr>
          <w:rFonts w:eastAsiaTheme="minorHAnsi"/>
          <w:sz w:val="28"/>
          <w:szCs w:val="28"/>
          <w:lang w:eastAsia="en-US"/>
        </w:rPr>
        <w:t xml:space="preserve"> и направляет его</w:t>
      </w:r>
      <w:r w:rsidR="00F365A8">
        <w:rPr>
          <w:rFonts w:eastAsiaTheme="minorHAnsi"/>
          <w:sz w:val="28"/>
          <w:szCs w:val="28"/>
          <w:lang w:eastAsia="en-US"/>
        </w:rPr>
        <w:t xml:space="preserve"> </w:t>
      </w:r>
      <w:r w:rsidR="00D721B7">
        <w:rPr>
          <w:rFonts w:eastAsiaTheme="minorHAnsi"/>
          <w:sz w:val="28"/>
          <w:szCs w:val="28"/>
          <w:lang w:eastAsia="en-US"/>
        </w:rPr>
        <w:t xml:space="preserve">в </w:t>
      </w:r>
      <w:r w:rsidR="00D721B7" w:rsidRPr="00971A33">
        <w:rPr>
          <w:rFonts w:eastAsiaTheme="minorEastAsia"/>
          <w:sz w:val="28"/>
          <w:szCs w:val="28"/>
        </w:rPr>
        <w:t>комиссию</w:t>
      </w:r>
      <w:r w:rsidR="00F616DE" w:rsidRPr="00971A33">
        <w:rPr>
          <w:rFonts w:eastAsiaTheme="minorEastAsia"/>
          <w:sz w:val="28"/>
          <w:szCs w:val="28"/>
        </w:rPr>
        <w:t xml:space="preserve"> п</w:t>
      </w:r>
      <w:r w:rsidR="00F365A8">
        <w:rPr>
          <w:rFonts w:eastAsiaTheme="minorEastAsia"/>
          <w:sz w:val="28"/>
          <w:szCs w:val="28"/>
        </w:rPr>
        <w:t xml:space="preserve">о поступлению и выбытию активов, созданную Управлением образования </w:t>
      </w:r>
      <w:r w:rsidR="00F616DE" w:rsidRPr="00971A33">
        <w:rPr>
          <w:rFonts w:eastAsiaTheme="minorEastAsia"/>
          <w:sz w:val="28"/>
          <w:szCs w:val="28"/>
        </w:rPr>
        <w:t>(далее - Комиссия).</w:t>
      </w:r>
    </w:p>
    <w:p w:rsidR="00BB0452" w:rsidRDefault="00BB0452" w:rsidP="00BB04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заявлению прилагаются документы, указанные в </w:t>
      </w:r>
      <w:hyperlink r:id="rId18" w:history="1">
        <w:r w:rsidRPr="00DB683F">
          <w:rPr>
            <w:rFonts w:eastAsiaTheme="minorHAnsi"/>
            <w:sz w:val="28"/>
            <w:szCs w:val="28"/>
            <w:lang w:eastAsia="en-US"/>
          </w:rPr>
          <w:t>пункте 8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подтверждающие наличие оснований для признания  </w:t>
      </w:r>
      <w:r w:rsidRPr="00971A33">
        <w:rPr>
          <w:rFonts w:eastAsiaTheme="minorEastAsia"/>
          <w:sz w:val="28"/>
          <w:szCs w:val="28"/>
        </w:rPr>
        <w:t>задолженности неплатежеспособных дебиторов сомнительной, о признании задолженности безнадежной к взысканию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F2B17" w:rsidRPr="00971A33" w:rsidRDefault="00B33058" w:rsidP="00EF2B1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EF2B17" w:rsidRPr="00F365A8">
        <w:rPr>
          <w:rFonts w:eastAsiaTheme="minorEastAsia"/>
          <w:sz w:val="28"/>
          <w:szCs w:val="28"/>
        </w:rPr>
        <w:t xml:space="preserve">. </w:t>
      </w:r>
      <w:r w:rsidR="00BB0452">
        <w:rPr>
          <w:rFonts w:eastAsiaTheme="minorHAnsi"/>
          <w:sz w:val="28"/>
          <w:szCs w:val="28"/>
          <w:lang w:eastAsia="en-US"/>
        </w:rPr>
        <w:t>Д</w:t>
      </w:r>
      <w:r w:rsidR="00EF2B17" w:rsidRPr="00971A33">
        <w:rPr>
          <w:rFonts w:eastAsiaTheme="minorEastAsia"/>
          <w:sz w:val="28"/>
          <w:szCs w:val="28"/>
        </w:rPr>
        <w:t>окумент</w:t>
      </w:r>
      <w:r w:rsidR="00BB0452">
        <w:rPr>
          <w:rFonts w:eastAsiaTheme="minorEastAsia"/>
          <w:sz w:val="28"/>
          <w:szCs w:val="28"/>
        </w:rPr>
        <w:t>ами</w:t>
      </w:r>
      <w:r w:rsidR="00EF2B17" w:rsidRPr="00971A33">
        <w:rPr>
          <w:rFonts w:eastAsiaTheme="minorEastAsia"/>
          <w:sz w:val="28"/>
          <w:szCs w:val="28"/>
        </w:rPr>
        <w:t>, подтверждающие наличие оснований для признания задолженности неплатежеспособных дебиторов сомнительной, о признании задолженности безнадежной к взысканию</w:t>
      </w:r>
      <w:r w:rsidR="00BB0452">
        <w:rPr>
          <w:rFonts w:eastAsiaTheme="minorEastAsia"/>
          <w:sz w:val="28"/>
          <w:szCs w:val="28"/>
        </w:rPr>
        <w:t xml:space="preserve"> являются</w:t>
      </w:r>
      <w:r w:rsidR="00EF2B17" w:rsidRPr="00971A33">
        <w:rPr>
          <w:rFonts w:eastAsiaTheme="minorEastAsia"/>
          <w:sz w:val="28"/>
          <w:szCs w:val="28"/>
        </w:rPr>
        <w:t>: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а) 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 xml:space="preserve"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19" w:history="1">
        <w:r w:rsidRPr="00F365A8">
          <w:rPr>
            <w:rFonts w:eastAsiaTheme="minorEastAsia"/>
            <w:sz w:val="28"/>
            <w:szCs w:val="28"/>
          </w:rPr>
          <w:t>статьей 160.1</w:t>
        </w:r>
      </w:hyperlink>
      <w:r w:rsidRPr="00F365A8">
        <w:rPr>
          <w:rFonts w:eastAsiaTheme="minorEastAsia"/>
          <w:sz w:val="28"/>
          <w:szCs w:val="28"/>
        </w:rPr>
        <w:t xml:space="preserve"> Бюджетного кодекса Российской Федерации;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lastRenderedPageBreak/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0" w:history="1">
        <w:r w:rsidRPr="00F365A8">
          <w:rPr>
            <w:rFonts w:eastAsiaTheme="minorEastAsia"/>
            <w:sz w:val="28"/>
            <w:szCs w:val="28"/>
          </w:rPr>
          <w:t>пунктом 3</w:t>
        </w:r>
      </w:hyperlink>
      <w:r w:rsidRPr="00F365A8">
        <w:rPr>
          <w:rFonts w:eastAsiaTheme="minorEastAsia"/>
          <w:sz w:val="28"/>
          <w:szCs w:val="28"/>
        </w:rPr>
        <w:t xml:space="preserve"> или </w:t>
      </w:r>
      <w:hyperlink r:id="rId21" w:history="1">
        <w:r w:rsidRPr="00F365A8">
          <w:rPr>
            <w:rFonts w:eastAsiaTheme="minorEastAsia"/>
            <w:sz w:val="28"/>
            <w:szCs w:val="28"/>
          </w:rPr>
          <w:t>4 части 1 статьи 46</w:t>
        </w:r>
      </w:hyperlink>
      <w:r w:rsidR="00DB683F">
        <w:rPr>
          <w:rFonts w:eastAsiaTheme="minorEastAsia"/>
          <w:sz w:val="28"/>
          <w:szCs w:val="28"/>
        </w:rPr>
        <w:t xml:space="preserve"> Федерального закона «Об исполнительном производстве»</w:t>
      </w:r>
      <w:r w:rsidRPr="00F365A8">
        <w:rPr>
          <w:rFonts w:eastAsiaTheme="minorEastAsia"/>
          <w:sz w:val="28"/>
          <w:szCs w:val="28"/>
        </w:rPr>
        <w:t>;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EF2B17" w:rsidRPr="00F365A8" w:rsidRDefault="00EF2B17" w:rsidP="00EF2B1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365A8">
        <w:rPr>
          <w:rFonts w:eastAsiaTheme="minorEastAsia"/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EF2B17" w:rsidRDefault="00B33058" w:rsidP="00EF2B1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EF2B17" w:rsidRPr="00971A33">
        <w:rPr>
          <w:rFonts w:eastAsiaTheme="minorEastAsia"/>
          <w:sz w:val="28"/>
          <w:szCs w:val="28"/>
        </w:rPr>
        <w:t xml:space="preserve">. Персональный </w:t>
      </w:r>
      <w:hyperlink w:anchor="Par153" w:history="1">
        <w:r w:rsidR="00EF2B17" w:rsidRPr="00F365A8">
          <w:rPr>
            <w:rFonts w:eastAsiaTheme="minorEastAsia"/>
            <w:sz w:val="28"/>
            <w:szCs w:val="28"/>
          </w:rPr>
          <w:t>состав</w:t>
        </w:r>
      </w:hyperlink>
      <w:r w:rsidR="00EF2B17" w:rsidRPr="00971A33">
        <w:rPr>
          <w:rFonts w:eastAsiaTheme="minorEastAsia"/>
          <w:sz w:val="28"/>
          <w:szCs w:val="28"/>
        </w:rPr>
        <w:t xml:space="preserve"> Комиссии </w:t>
      </w:r>
      <w:r w:rsidR="00EF2B17">
        <w:rPr>
          <w:rFonts w:eastAsiaTheme="minorEastAsia"/>
          <w:sz w:val="28"/>
          <w:szCs w:val="28"/>
        </w:rPr>
        <w:t>утверждается приказом  начальника Управления образования</w:t>
      </w:r>
      <w:r w:rsidR="00EF2B17" w:rsidRPr="00971A33">
        <w:rPr>
          <w:rFonts w:eastAsiaTheme="minorEastAsia"/>
          <w:sz w:val="28"/>
          <w:szCs w:val="28"/>
        </w:rPr>
        <w:t>.</w:t>
      </w:r>
    </w:p>
    <w:p w:rsidR="006E6DA2" w:rsidRDefault="006E6DA2" w:rsidP="00EF2B1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состав членов комиссии помимо работников Управления образования включаются представители МКУ «ЦБЭО».</w:t>
      </w:r>
    </w:p>
    <w:p w:rsidR="00D81769" w:rsidRDefault="00D81769" w:rsidP="00EF2B1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Число членов комиссии должно быть не </w:t>
      </w:r>
      <w:proofErr w:type="gramStart"/>
      <w:r>
        <w:rPr>
          <w:rFonts w:eastAsiaTheme="minorEastAsia"/>
          <w:sz w:val="28"/>
          <w:szCs w:val="28"/>
        </w:rPr>
        <w:t xml:space="preserve">менее  </w:t>
      </w:r>
      <w:r w:rsidR="00394B12">
        <w:rPr>
          <w:rFonts w:eastAsiaTheme="minorEastAsia"/>
          <w:sz w:val="28"/>
          <w:szCs w:val="28"/>
        </w:rPr>
        <w:t>трех</w:t>
      </w:r>
      <w:proofErr w:type="gramEnd"/>
      <w:r>
        <w:rPr>
          <w:rFonts w:eastAsiaTheme="minorEastAsia"/>
          <w:sz w:val="28"/>
          <w:szCs w:val="28"/>
        </w:rPr>
        <w:t xml:space="preserve"> человек.</w:t>
      </w:r>
    </w:p>
    <w:p w:rsidR="00F616DE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="00F616DE" w:rsidRPr="00971A33">
        <w:rPr>
          <w:rFonts w:eastAsiaTheme="minorEastAsia"/>
          <w:sz w:val="28"/>
          <w:szCs w:val="28"/>
        </w:rPr>
        <w:t>. Комиссия принимает решение по следующим вопросам: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1) признание задолженности неплатежеспособных дебиторов сомнительной, в том числе при условии несоответствия задолженности критериям признания ее активом, принятие решения о списании ее с балансового счета бухгалтерского учета и пр</w:t>
      </w:r>
      <w:r w:rsidR="00B84090">
        <w:rPr>
          <w:rFonts w:eastAsiaTheme="minorEastAsia"/>
          <w:sz w:val="28"/>
          <w:szCs w:val="28"/>
        </w:rPr>
        <w:t xml:space="preserve">инятие на </w:t>
      </w:r>
      <w:proofErr w:type="spellStart"/>
      <w:r w:rsidR="00B84090">
        <w:rPr>
          <w:rFonts w:eastAsiaTheme="minorEastAsia"/>
          <w:sz w:val="28"/>
          <w:szCs w:val="28"/>
        </w:rPr>
        <w:t>забалансовый</w:t>
      </w:r>
      <w:proofErr w:type="spellEnd"/>
      <w:r w:rsidR="00B84090">
        <w:rPr>
          <w:rFonts w:eastAsiaTheme="minorEastAsia"/>
          <w:sz w:val="28"/>
          <w:szCs w:val="28"/>
        </w:rPr>
        <w:t xml:space="preserve"> счет 04 «</w:t>
      </w:r>
      <w:r w:rsidRPr="00971A33">
        <w:rPr>
          <w:rFonts w:eastAsiaTheme="minorEastAsia"/>
          <w:sz w:val="28"/>
          <w:szCs w:val="28"/>
        </w:rPr>
        <w:t>Сомнительная зад</w:t>
      </w:r>
      <w:r w:rsidR="00B84090">
        <w:rPr>
          <w:rFonts w:eastAsiaTheme="minorEastAsia"/>
          <w:sz w:val="28"/>
          <w:szCs w:val="28"/>
        </w:rPr>
        <w:t>олженность»</w:t>
      </w:r>
      <w:r w:rsidRPr="00971A33">
        <w:rPr>
          <w:rFonts w:eastAsiaTheme="minorEastAsia"/>
          <w:sz w:val="28"/>
          <w:szCs w:val="28"/>
        </w:rPr>
        <w:t xml:space="preserve"> в соответствии с </w:t>
      </w:r>
      <w:hyperlink r:id="rId22" w:history="1">
        <w:r w:rsidRPr="00F365A8">
          <w:rPr>
            <w:rFonts w:eastAsiaTheme="minorEastAsia"/>
            <w:sz w:val="28"/>
            <w:szCs w:val="28"/>
          </w:rPr>
          <w:t>пунктом 11</w:t>
        </w:r>
      </w:hyperlink>
      <w:r w:rsidRPr="00971A33">
        <w:rPr>
          <w:rFonts w:eastAsiaTheme="minorEastAsia"/>
          <w:sz w:val="28"/>
          <w:szCs w:val="28"/>
        </w:rPr>
        <w:t xml:space="preserve"> Приказа Министерства финансов Российской Федерации от 27.02.2018 </w:t>
      </w:r>
      <w:r w:rsidR="00B84090">
        <w:rPr>
          <w:rFonts w:eastAsiaTheme="minorEastAsia"/>
          <w:sz w:val="28"/>
          <w:szCs w:val="28"/>
        </w:rPr>
        <w:t>№ 32н «</w:t>
      </w:r>
      <w:r w:rsidRPr="00971A33">
        <w:rPr>
          <w:rFonts w:eastAsiaTheme="minorEastAsia"/>
          <w:sz w:val="28"/>
          <w:szCs w:val="28"/>
        </w:rPr>
        <w:t>Об утверждении федерального стандарта бухгалтерского учета для органи</w:t>
      </w:r>
      <w:r w:rsidR="00B84090">
        <w:rPr>
          <w:rFonts w:eastAsiaTheme="minorEastAsia"/>
          <w:sz w:val="28"/>
          <w:szCs w:val="28"/>
        </w:rPr>
        <w:t xml:space="preserve">заций государственного сектора «Доходы» </w:t>
      </w:r>
      <w:r w:rsidRPr="00971A33">
        <w:rPr>
          <w:rFonts w:eastAsiaTheme="minorEastAsia"/>
          <w:sz w:val="28"/>
          <w:szCs w:val="28"/>
        </w:rPr>
        <w:t xml:space="preserve">и </w:t>
      </w:r>
      <w:hyperlink r:id="rId23" w:history="1">
        <w:r w:rsidRPr="00F365A8">
          <w:rPr>
            <w:rFonts w:eastAsiaTheme="minorEastAsia"/>
            <w:sz w:val="28"/>
            <w:szCs w:val="28"/>
          </w:rPr>
          <w:t>пунктом 35</w:t>
        </w:r>
      </w:hyperlink>
      <w:r w:rsidRPr="00971A33">
        <w:rPr>
          <w:rFonts w:eastAsiaTheme="minorEastAsia"/>
          <w:sz w:val="28"/>
          <w:szCs w:val="28"/>
        </w:rPr>
        <w:t xml:space="preserve"> Приказа Министерства финансов Российской Федерации от 30.06.2020 </w:t>
      </w:r>
      <w:r w:rsidR="00B84090">
        <w:rPr>
          <w:rFonts w:eastAsiaTheme="minorEastAsia"/>
          <w:sz w:val="28"/>
          <w:szCs w:val="28"/>
        </w:rPr>
        <w:t>№ 129н «</w:t>
      </w:r>
      <w:r w:rsidRPr="00971A33">
        <w:rPr>
          <w:rFonts w:eastAsiaTheme="minorEastAsia"/>
          <w:sz w:val="28"/>
          <w:szCs w:val="28"/>
        </w:rPr>
        <w:t xml:space="preserve">Об утверждении федерального стандарта бухгалтерского </w:t>
      </w:r>
      <w:r w:rsidR="00B84090">
        <w:rPr>
          <w:rFonts w:eastAsiaTheme="minorEastAsia"/>
          <w:sz w:val="28"/>
          <w:szCs w:val="28"/>
        </w:rPr>
        <w:t>учета государственных финансов «Финансовые инструменты»</w:t>
      </w:r>
      <w:r w:rsidRPr="00971A33">
        <w:rPr>
          <w:rFonts w:eastAsiaTheme="minorEastAsia"/>
          <w:sz w:val="28"/>
          <w:szCs w:val="28"/>
        </w:rPr>
        <w:t>;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 xml:space="preserve">2) признание безнадежной к взысканию задолженности по платежам в местный бюджет в соответствии со </w:t>
      </w:r>
      <w:hyperlink r:id="rId24" w:history="1">
        <w:r w:rsidRPr="00F365A8">
          <w:rPr>
            <w:rFonts w:eastAsiaTheme="minorEastAsia"/>
            <w:sz w:val="28"/>
            <w:szCs w:val="28"/>
          </w:rPr>
          <w:t>статьей 47.2</w:t>
        </w:r>
      </w:hyperlink>
      <w:r w:rsidRPr="00971A33">
        <w:rPr>
          <w:rFonts w:eastAsiaTheme="minorEastAsia"/>
          <w:sz w:val="28"/>
          <w:szCs w:val="28"/>
        </w:rPr>
        <w:t xml:space="preserve"> Бюджетного кодекса Российской Федерации, учитываемой на балансовом счете бухгалтерского учета и принятие решения о списании ее с балансового счета бухгалтерского учета без пр</w:t>
      </w:r>
      <w:r w:rsidR="00B84090">
        <w:rPr>
          <w:rFonts w:eastAsiaTheme="minorEastAsia"/>
          <w:sz w:val="28"/>
          <w:szCs w:val="28"/>
        </w:rPr>
        <w:t xml:space="preserve">инятия на </w:t>
      </w:r>
      <w:proofErr w:type="spellStart"/>
      <w:r w:rsidR="00B84090">
        <w:rPr>
          <w:rFonts w:eastAsiaTheme="minorEastAsia"/>
          <w:sz w:val="28"/>
          <w:szCs w:val="28"/>
        </w:rPr>
        <w:t>забалансовый</w:t>
      </w:r>
      <w:proofErr w:type="spellEnd"/>
      <w:r w:rsidR="00B84090">
        <w:rPr>
          <w:rFonts w:eastAsiaTheme="minorEastAsia"/>
          <w:sz w:val="28"/>
          <w:szCs w:val="28"/>
        </w:rPr>
        <w:t xml:space="preserve"> счет 04 «Сомнительная задолженность»</w:t>
      </w:r>
      <w:r w:rsidRPr="00971A33">
        <w:rPr>
          <w:rFonts w:eastAsiaTheme="minorEastAsia"/>
          <w:sz w:val="28"/>
          <w:szCs w:val="28"/>
        </w:rPr>
        <w:t>, в случае признания безнадежной к взысканию задолженности по платежам в местный бюджет при отсутствии оснований для возобновления процедуры взыскания задолженности, предусмотренных законодательством Российской Федерации;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 xml:space="preserve">3) признание безнадежной к взысканию задолженности по платежам в местный бюджет в соответствии со </w:t>
      </w:r>
      <w:hyperlink r:id="rId25" w:history="1">
        <w:r w:rsidRPr="00F365A8">
          <w:rPr>
            <w:rFonts w:eastAsiaTheme="minorEastAsia"/>
            <w:sz w:val="28"/>
            <w:szCs w:val="28"/>
          </w:rPr>
          <w:t>статьей 47.2</w:t>
        </w:r>
      </w:hyperlink>
      <w:r w:rsidRPr="00971A33">
        <w:rPr>
          <w:rFonts w:eastAsiaTheme="minorEastAsia"/>
          <w:sz w:val="28"/>
          <w:szCs w:val="28"/>
        </w:rPr>
        <w:t xml:space="preserve"> Бюджетного кодекса Российской Федерации, учитыв</w:t>
      </w:r>
      <w:r w:rsidR="00B84090">
        <w:rPr>
          <w:rFonts w:eastAsiaTheme="minorEastAsia"/>
          <w:sz w:val="28"/>
          <w:szCs w:val="28"/>
        </w:rPr>
        <w:t xml:space="preserve">аемой на </w:t>
      </w:r>
      <w:proofErr w:type="spellStart"/>
      <w:r w:rsidR="00B84090">
        <w:rPr>
          <w:rFonts w:eastAsiaTheme="minorEastAsia"/>
          <w:sz w:val="28"/>
          <w:szCs w:val="28"/>
        </w:rPr>
        <w:t>забалансовом</w:t>
      </w:r>
      <w:proofErr w:type="spellEnd"/>
      <w:r w:rsidR="00B84090">
        <w:rPr>
          <w:rFonts w:eastAsiaTheme="minorEastAsia"/>
          <w:sz w:val="28"/>
          <w:szCs w:val="28"/>
        </w:rPr>
        <w:t xml:space="preserve"> счете 04 «</w:t>
      </w:r>
      <w:r w:rsidRPr="00971A33">
        <w:rPr>
          <w:rFonts w:eastAsiaTheme="minorEastAsia"/>
          <w:sz w:val="28"/>
          <w:szCs w:val="28"/>
        </w:rPr>
        <w:t>Сомнительная задолж</w:t>
      </w:r>
      <w:r w:rsidR="00B84090">
        <w:rPr>
          <w:rFonts w:eastAsiaTheme="minorEastAsia"/>
          <w:sz w:val="28"/>
          <w:szCs w:val="28"/>
        </w:rPr>
        <w:t>енность»</w:t>
      </w:r>
      <w:r w:rsidRPr="00971A33">
        <w:rPr>
          <w:rFonts w:eastAsiaTheme="minorEastAsia"/>
          <w:sz w:val="28"/>
          <w:szCs w:val="28"/>
        </w:rPr>
        <w:t>, принятие решения о списан</w:t>
      </w:r>
      <w:r w:rsidR="00B84090">
        <w:rPr>
          <w:rFonts w:eastAsiaTheme="minorEastAsia"/>
          <w:sz w:val="28"/>
          <w:szCs w:val="28"/>
        </w:rPr>
        <w:t xml:space="preserve">ии ее с </w:t>
      </w:r>
      <w:proofErr w:type="spellStart"/>
      <w:r w:rsidR="00B84090">
        <w:rPr>
          <w:rFonts w:eastAsiaTheme="minorEastAsia"/>
          <w:sz w:val="28"/>
          <w:szCs w:val="28"/>
        </w:rPr>
        <w:t>забалансового</w:t>
      </w:r>
      <w:proofErr w:type="spellEnd"/>
      <w:r w:rsidR="00B84090">
        <w:rPr>
          <w:rFonts w:eastAsiaTheme="minorEastAsia"/>
          <w:sz w:val="28"/>
          <w:szCs w:val="28"/>
        </w:rPr>
        <w:t xml:space="preserve"> счета 04 «Сомнительная задолженность»</w:t>
      </w:r>
      <w:r w:rsidRPr="00971A33">
        <w:rPr>
          <w:rFonts w:eastAsiaTheme="minorEastAsia"/>
          <w:sz w:val="28"/>
          <w:szCs w:val="28"/>
        </w:rPr>
        <w:t>.</w:t>
      </w:r>
    </w:p>
    <w:p w:rsidR="00F616DE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11</w:t>
      </w:r>
      <w:r w:rsidR="00F616DE" w:rsidRPr="00971A33">
        <w:rPr>
          <w:rFonts w:eastAsiaTheme="minorEastAsia"/>
          <w:sz w:val="28"/>
          <w:szCs w:val="28"/>
        </w:rPr>
        <w:t>. Для принятия решения Комиссия:</w:t>
      </w:r>
    </w:p>
    <w:p w:rsidR="00F616DE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</w:t>
      </w:r>
      <w:r w:rsidR="001A1837">
        <w:rPr>
          <w:rFonts w:eastAsiaTheme="minorEastAsia"/>
          <w:sz w:val="28"/>
          <w:szCs w:val="28"/>
        </w:rPr>
        <w:t>.1</w:t>
      </w:r>
      <w:r w:rsidR="00F616DE" w:rsidRPr="00971A33">
        <w:rPr>
          <w:rFonts w:eastAsiaTheme="minorEastAsia"/>
          <w:sz w:val="28"/>
          <w:szCs w:val="28"/>
        </w:rPr>
        <w:t xml:space="preserve">. По основанию, указанному в </w:t>
      </w:r>
      <w:hyperlink w:anchor="Par63" w:history="1">
        <w:r w:rsidR="00F616DE" w:rsidRPr="00F365A8">
          <w:rPr>
            <w:rFonts w:eastAsiaTheme="minorEastAsia"/>
            <w:sz w:val="28"/>
            <w:szCs w:val="28"/>
          </w:rPr>
          <w:t>подпункте 1 пункта</w:t>
        </w:r>
      </w:hyperlink>
      <w:r w:rsidR="00DB683F">
        <w:rPr>
          <w:rFonts w:eastAsiaTheme="minorEastAsia"/>
          <w:sz w:val="28"/>
          <w:szCs w:val="28"/>
        </w:rPr>
        <w:t xml:space="preserve"> 10</w:t>
      </w:r>
      <w:r w:rsidR="00F616DE" w:rsidRPr="00971A33">
        <w:rPr>
          <w:rFonts w:eastAsiaTheme="minorEastAsia"/>
          <w:sz w:val="28"/>
          <w:szCs w:val="28"/>
        </w:rPr>
        <w:t xml:space="preserve"> настоящего Порядка: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1) рассматривает представленные документы, подтверждающие наличие оснований для признания задолженности неплатежеспособных дебиторов сомнительной, в том числе при условии несоответствия задолженности критериям признания ее активом;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2) осуществляет оценку полноты и достаточности мер, принятых для взыскания с контрагента дебиторской задолженности.</w:t>
      </w:r>
    </w:p>
    <w:p w:rsidR="00F616DE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</w:t>
      </w:r>
      <w:r w:rsidR="001A1837">
        <w:rPr>
          <w:rFonts w:eastAsiaTheme="minorEastAsia"/>
          <w:sz w:val="28"/>
          <w:szCs w:val="28"/>
        </w:rPr>
        <w:t>.2</w:t>
      </w:r>
      <w:r w:rsidR="00F616DE" w:rsidRPr="00971A33">
        <w:rPr>
          <w:rFonts w:eastAsiaTheme="minorEastAsia"/>
          <w:sz w:val="28"/>
          <w:szCs w:val="28"/>
        </w:rPr>
        <w:t xml:space="preserve">. По основанию, указанному в </w:t>
      </w:r>
      <w:r w:rsidR="00DB683F">
        <w:rPr>
          <w:rFonts w:eastAsiaTheme="minorEastAsia"/>
          <w:sz w:val="28"/>
          <w:szCs w:val="28"/>
        </w:rPr>
        <w:t xml:space="preserve">подпункте 2 пункта 10 </w:t>
      </w:r>
      <w:r w:rsidR="00F616DE" w:rsidRPr="00971A33">
        <w:rPr>
          <w:rFonts w:eastAsiaTheme="minorEastAsia"/>
          <w:sz w:val="28"/>
          <w:szCs w:val="28"/>
        </w:rPr>
        <w:t>настоящего Порядка: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1) рассматривает представленные документы, подтверждающие наличие оснований для признания безнадежной к взысканию дебиторской задолженности, учитываемой на балансовом счете бухгалтерского учета;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2) осуществляет оценку полноты и достаточности мер, принятых для взыскания с контрагента дебиторской задолженности.</w:t>
      </w:r>
    </w:p>
    <w:p w:rsidR="00F616DE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</w:t>
      </w:r>
      <w:r w:rsidR="001A1837">
        <w:rPr>
          <w:rFonts w:eastAsiaTheme="minorEastAsia"/>
          <w:sz w:val="28"/>
          <w:szCs w:val="28"/>
        </w:rPr>
        <w:t>.3.</w:t>
      </w:r>
      <w:r w:rsidR="00F616DE" w:rsidRPr="00971A33">
        <w:rPr>
          <w:rFonts w:eastAsiaTheme="minorEastAsia"/>
          <w:sz w:val="28"/>
          <w:szCs w:val="28"/>
        </w:rPr>
        <w:t xml:space="preserve"> По основанию, указанному в </w:t>
      </w:r>
      <w:hyperlink w:anchor="Par65" w:history="1">
        <w:r w:rsidR="00DB683F">
          <w:rPr>
            <w:rFonts w:eastAsiaTheme="minorEastAsia"/>
            <w:sz w:val="28"/>
            <w:szCs w:val="28"/>
          </w:rPr>
          <w:t>подпункте</w:t>
        </w:r>
      </w:hyperlink>
      <w:r w:rsidR="00DB683F">
        <w:rPr>
          <w:rFonts w:eastAsiaTheme="minorEastAsia"/>
          <w:sz w:val="28"/>
          <w:szCs w:val="28"/>
        </w:rPr>
        <w:t xml:space="preserve"> 3 пункта 10 </w:t>
      </w:r>
      <w:r w:rsidR="00F616DE" w:rsidRPr="00971A33">
        <w:rPr>
          <w:rFonts w:eastAsiaTheme="minorEastAsia"/>
          <w:sz w:val="28"/>
          <w:szCs w:val="28"/>
        </w:rPr>
        <w:t>настоящего Порядка: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1) рассматривает представленные документы, подтверждающие наличие оснований для принятия решений о признании безнадежной к взысканию задолженности по платежам в местный бюджет, учитыв</w:t>
      </w:r>
      <w:r w:rsidR="00DB683F">
        <w:rPr>
          <w:rFonts w:eastAsiaTheme="minorEastAsia"/>
          <w:sz w:val="28"/>
          <w:szCs w:val="28"/>
        </w:rPr>
        <w:t xml:space="preserve">аемой на </w:t>
      </w:r>
      <w:proofErr w:type="spellStart"/>
      <w:r w:rsidR="00DB683F">
        <w:rPr>
          <w:rFonts w:eastAsiaTheme="minorEastAsia"/>
          <w:sz w:val="28"/>
          <w:szCs w:val="28"/>
        </w:rPr>
        <w:t>забалансовом</w:t>
      </w:r>
      <w:proofErr w:type="spellEnd"/>
      <w:r w:rsidR="00DB683F">
        <w:rPr>
          <w:rFonts w:eastAsiaTheme="minorEastAsia"/>
          <w:sz w:val="28"/>
          <w:szCs w:val="28"/>
        </w:rPr>
        <w:t xml:space="preserve"> счете 04 «Сомнительная задолженность»</w:t>
      </w:r>
      <w:r w:rsidRPr="00971A33">
        <w:rPr>
          <w:rFonts w:eastAsiaTheme="minorEastAsia"/>
          <w:sz w:val="28"/>
          <w:szCs w:val="28"/>
        </w:rPr>
        <w:t>;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2) осуществляет оценку полноты и достаточности мер, принятых для взыскания с контрагента дебиторской задолженности.</w:t>
      </w:r>
    </w:p>
    <w:p w:rsidR="00F616DE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="00F616DE" w:rsidRPr="00971A33">
        <w:rPr>
          <w:rFonts w:eastAsiaTheme="minorEastAsia"/>
          <w:sz w:val="28"/>
          <w:szCs w:val="28"/>
        </w:rPr>
        <w:t xml:space="preserve">. По окончании процедур, предусмотренных </w:t>
      </w:r>
      <w:hyperlink w:anchor="Par66" w:history="1">
        <w:r w:rsidR="00DB683F">
          <w:rPr>
            <w:rFonts w:eastAsiaTheme="minorEastAsia"/>
            <w:sz w:val="28"/>
            <w:szCs w:val="28"/>
          </w:rPr>
          <w:t>пунктом</w:t>
        </w:r>
      </w:hyperlink>
      <w:r w:rsidR="00DB683F">
        <w:rPr>
          <w:rFonts w:eastAsiaTheme="minorEastAsia"/>
          <w:sz w:val="28"/>
          <w:szCs w:val="28"/>
        </w:rPr>
        <w:t xml:space="preserve"> 11</w:t>
      </w:r>
      <w:r w:rsidR="00F616DE" w:rsidRPr="00971A33">
        <w:rPr>
          <w:rFonts w:eastAsiaTheme="minorEastAsia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1) о возможности признания задолженности неплатежеспособных дебиторов сомнительной, в том числе при условии несоответствия задолженности критериям признания ее активом и о списании сомнительной задолженности неплатежеспособных дебиторов с балансового счета бухгалтерского</w:t>
      </w:r>
      <w:r w:rsidR="001A1837">
        <w:rPr>
          <w:rFonts w:eastAsiaTheme="minorEastAsia"/>
          <w:sz w:val="28"/>
          <w:szCs w:val="28"/>
        </w:rPr>
        <w:t xml:space="preserve"> учета на </w:t>
      </w:r>
      <w:proofErr w:type="spellStart"/>
      <w:r w:rsidR="001A1837">
        <w:rPr>
          <w:rFonts w:eastAsiaTheme="minorEastAsia"/>
          <w:sz w:val="28"/>
          <w:szCs w:val="28"/>
        </w:rPr>
        <w:t>забалансовый</w:t>
      </w:r>
      <w:proofErr w:type="spellEnd"/>
      <w:r w:rsidR="001A1837">
        <w:rPr>
          <w:rFonts w:eastAsiaTheme="minorEastAsia"/>
          <w:sz w:val="28"/>
          <w:szCs w:val="28"/>
        </w:rPr>
        <w:t xml:space="preserve"> счет 04 «Сомнительная задолженность»</w:t>
      </w:r>
      <w:r w:rsidRPr="00971A33">
        <w:rPr>
          <w:rFonts w:eastAsiaTheme="minorEastAsia"/>
          <w:sz w:val="28"/>
          <w:szCs w:val="28"/>
        </w:rPr>
        <w:t>;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2) о признании задолженности по платежам в местный бюджет, учитываемой на балансовом счете бухгалтерского учета или учитыв</w:t>
      </w:r>
      <w:r w:rsidR="001A1837">
        <w:rPr>
          <w:rFonts w:eastAsiaTheme="minorEastAsia"/>
          <w:sz w:val="28"/>
          <w:szCs w:val="28"/>
        </w:rPr>
        <w:t xml:space="preserve">аемой на </w:t>
      </w:r>
      <w:proofErr w:type="spellStart"/>
      <w:r w:rsidR="001A1837">
        <w:rPr>
          <w:rFonts w:eastAsiaTheme="minorEastAsia"/>
          <w:sz w:val="28"/>
          <w:szCs w:val="28"/>
        </w:rPr>
        <w:t>забалансовом</w:t>
      </w:r>
      <w:proofErr w:type="spellEnd"/>
      <w:r w:rsidR="001A1837">
        <w:rPr>
          <w:rFonts w:eastAsiaTheme="minorEastAsia"/>
          <w:sz w:val="28"/>
          <w:szCs w:val="28"/>
        </w:rPr>
        <w:t xml:space="preserve"> счете 04 «Сомнительная задолженность»</w:t>
      </w:r>
      <w:r w:rsidRPr="00971A33">
        <w:rPr>
          <w:rFonts w:eastAsiaTheme="minorEastAsia"/>
          <w:sz w:val="28"/>
          <w:szCs w:val="28"/>
        </w:rPr>
        <w:t xml:space="preserve">, безнадежной к взысканию, по основаниям, предусмотренным </w:t>
      </w:r>
      <w:hyperlink r:id="rId26" w:history="1">
        <w:r w:rsidRPr="00F365A8">
          <w:rPr>
            <w:rFonts w:eastAsiaTheme="minorEastAsia"/>
            <w:sz w:val="28"/>
            <w:szCs w:val="28"/>
          </w:rPr>
          <w:t>статьей 47.2</w:t>
        </w:r>
      </w:hyperlink>
      <w:r w:rsidRPr="00971A33">
        <w:rPr>
          <w:rFonts w:eastAsiaTheme="minorEastAsia"/>
          <w:sz w:val="28"/>
          <w:szCs w:val="28"/>
        </w:rPr>
        <w:t xml:space="preserve"> Бюджетного кодекса Российской Федерации и ее списании;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3) об отказе в признании задолженности неплатежеспособных дебиторов сомнительной, в том числе при условии несоответствия задолженности критериям признания ее активом и о списании сомнительной задолженности неплатежеспособных дебиторов с балансового счета бухгалтерского</w:t>
      </w:r>
      <w:r w:rsidR="001A1837">
        <w:rPr>
          <w:rFonts w:eastAsiaTheme="minorEastAsia"/>
          <w:sz w:val="28"/>
          <w:szCs w:val="28"/>
        </w:rPr>
        <w:t xml:space="preserve"> учета на </w:t>
      </w:r>
      <w:proofErr w:type="spellStart"/>
      <w:r w:rsidR="001A1837">
        <w:rPr>
          <w:rFonts w:eastAsiaTheme="minorEastAsia"/>
          <w:sz w:val="28"/>
          <w:szCs w:val="28"/>
        </w:rPr>
        <w:t>забалансовый</w:t>
      </w:r>
      <w:proofErr w:type="spellEnd"/>
      <w:r w:rsidR="001A1837">
        <w:rPr>
          <w:rFonts w:eastAsiaTheme="minorEastAsia"/>
          <w:sz w:val="28"/>
          <w:szCs w:val="28"/>
        </w:rPr>
        <w:t xml:space="preserve"> счет 04 «Сомнительная задолженность»</w:t>
      </w:r>
      <w:r w:rsidRPr="00971A33">
        <w:rPr>
          <w:rFonts w:eastAsiaTheme="minorEastAsia"/>
          <w:sz w:val="28"/>
          <w:szCs w:val="28"/>
        </w:rPr>
        <w:t>;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 xml:space="preserve">4) об отказе в признании задолженности по платежам в местный бюджет, учитываемой на балансовом счете бухгалтерского учета или учитываемой на </w:t>
      </w:r>
      <w:proofErr w:type="spellStart"/>
      <w:r w:rsidRPr="00971A33">
        <w:rPr>
          <w:rFonts w:eastAsiaTheme="minorEastAsia"/>
          <w:sz w:val="28"/>
          <w:szCs w:val="28"/>
        </w:rPr>
        <w:t>забалансовом</w:t>
      </w:r>
      <w:proofErr w:type="spellEnd"/>
      <w:r w:rsidRPr="00971A33">
        <w:rPr>
          <w:rFonts w:eastAsiaTheme="minorEastAsia"/>
          <w:sz w:val="28"/>
          <w:szCs w:val="28"/>
        </w:rPr>
        <w:t xml:space="preserve"> счете 04</w:t>
      </w:r>
      <w:r w:rsidR="001A1837">
        <w:rPr>
          <w:rFonts w:eastAsiaTheme="minorEastAsia"/>
          <w:sz w:val="28"/>
          <w:szCs w:val="28"/>
        </w:rPr>
        <w:t xml:space="preserve"> «Сомнительная задолженность»</w:t>
      </w:r>
      <w:r w:rsidRPr="00971A33">
        <w:rPr>
          <w:rFonts w:eastAsiaTheme="minorEastAsia"/>
          <w:sz w:val="28"/>
          <w:szCs w:val="28"/>
        </w:rPr>
        <w:t xml:space="preserve">, безнадежной к взысканию, по основаниям предусмотренным </w:t>
      </w:r>
      <w:hyperlink r:id="rId27" w:history="1">
        <w:r w:rsidRPr="00F365A8">
          <w:rPr>
            <w:rFonts w:eastAsiaTheme="minorEastAsia"/>
            <w:sz w:val="28"/>
            <w:szCs w:val="28"/>
          </w:rPr>
          <w:t>статьей 47.2</w:t>
        </w:r>
      </w:hyperlink>
      <w:r w:rsidRPr="00971A33">
        <w:rPr>
          <w:rFonts w:eastAsiaTheme="minorEastAsia"/>
          <w:sz w:val="28"/>
          <w:szCs w:val="28"/>
        </w:rPr>
        <w:t xml:space="preserve"> Бюджетного кодекса </w:t>
      </w:r>
      <w:r w:rsidRPr="00971A33">
        <w:rPr>
          <w:rFonts w:eastAsiaTheme="minorEastAsia"/>
          <w:sz w:val="28"/>
          <w:szCs w:val="28"/>
        </w:rPr>
        <w:lastRenderedPageBreak/>
        <w:t>Российской Федерации и ее списании.</w:t>
      </w:r>
    </w:p>
    <w:p w:rsidR="00F616DE" w:rsidRPr="00971A33" w:rsidRDefault="00F616DE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 xml:space="preserve">Решения, указанные в </w:t>
      </w:r>
      <w:hyperlink w:anchor="Par79" w:history="1">
        <w:r w:rsidRPr="00F365A8">
          <w:rPr>
            <w:rFonts w:eastAsiaTheme="minorEastAsia"/>
            <w:sz w:val="28"/>
            <w:szCs w:val="28"/>
          </w:rPr>
          <w:t>подпунктах 3</w:t>
        </w:r>
      </w:hyperlink>
      <w:r w:rsidRPr="00971A33">
        <w:rPr>
          <w:rFonts w:eastAsiaTheme="minorEastAsia"/>
          <w:sz w:val="28"/>
          <w:szCs w:val="28"/>
        </w:rPr>
        <w:t xml:space="preserve">, </w:t>
      </w:r>
      <w:hyperlink w:anchor="Par80" w:history="1">
        <w:r w:rsidR="00DB683F">
          <w:rPr>
            <w:rFonts w:eastAsiaTheme="minorEastAsia"/>
            <w:sz w:val="28"/>
            <w:szCs w:val="28"/>
          </w:rPr>
          <w:t>4</w:t>
        </w:r>
      </w:hyperlink>
      <w:r w:rsidR="00DB683F">
        <w:rPr>
          <w:rFonts w:eastAsiaTheme="minorEastAsia"/>
          <w:sz w:val="28"/>
          <w:szCs w:val="28"/>
        </w:rPr>
        <w:t xml:space="preserve"> пункта 12</w:t>
      </w:r>
      <w:r w:rsidRPr="00971A33">
        <w:rPr>
          <w:rFonts w:eastAsiaTheme="minorEastAsia"/>
          <w:sz w:val="28"/>
          <w:szCs w:val="28"/>
        </w:rPr>
        <w:t>, не препятствует повторному рассмотрению вопроса о возможности признания задолженности по платежам в местный бюджет сомнительной или безнадежной к взысканию.</w:t>
      </w:r>
    </w:p>
    <w:p w:rsidR="00971A33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</w:t>
      </w:r>
      <w:r w:rsidR="00971A33" w:rsidRPr="00971A33">
        <w:rPr>
          <w:rFonts w:eastAsiaTheme="minorEastAsia"/>
          <w:sz w:val="28"/>
          <w:szCs w:val="28"/>
        </w:rPr>
        <w:t>. Заседания Комиссии проводятся не позднее 30 рабочих дней со дня поступления заявления с приложением необходимых документов.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Заседание Комиссии считается правомочным, если на нем присутствует не менее половины от общего числа членов Комиссии.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Решение Комиссии считается принятым, если за него проголосовало путем открытого голосования большинство членов Комиссии.</w:t>
      </w:r>
    </w:p>
    <w:p w:rsidR="00971A33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="00971A33" w:rsidRPr="00971A33">
        <w:rPr>
          <w:rFonts w:eastAsiaTheme="minorEastAsia"/>
          <w:sz w:val="28"/>
          <w:szCs w:val="28"/>
        </w:rPr>
        <w:t>. Результаты работы Комиссии отражаются в протоколе, который подписывается присутствовавшими на заседании членами Комиссии.</w:t>
      </w:r>
    </w:p>
    <w:p w:rsidR="00971A33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="00971A33" w:rsidRPr="00971A33">
        <w:rPr>
          <w:rFonts w:eastAsiaTheme="minorEastAsia"/>
          <w:sz w:val="28"/>
          <w:szCs w:val="28"/>
        </w:rPr>
        <w:t xml:space="preserve">.1. В случае принятия Комиссией решения, указанного в </w:t>
      </w:r>
      <w:hyperlink w:anchor="Par77" w:history="1">
        <w:r w:rsidR="00971A33" w:rsidRPr="00F365A8">
          <w:rPr>
            <w:rFonts w:eastAsiaTheme="minorEastAsia"/>
            <w:sz w:val="28"/>
            <w:szCs w:val="28"/>
          </w:rPr>
          <w:t>подпунктах 1</w:t>
        </w:r>
      </w:hyperlink>
      <w:r w:rsidR="00971A33" w:rsidRPr="00971A33">
        <w:rPr>
          <w:rFonts w:eastAsiaTheme="minorEastAsia"/>
          <w:sz w:val="28"/>
          <w:szCs w:val="28"/>
        </w:rPr>
        <w:t xml:space="preserve">, </w:t>
      </w:r>
      <w:hyperlink w:anchor="Par79" w:history="1">
        <w:r w:rsidR="00971A33" w:rsidRPr="00F365A8">
          <w:rPr>
            <w:rFonts w:eastAsiaTheme="minorEastAsia"/>
            <w:sz w:val="28"/>
            <w:szCs w:val="28"/>
          </w:rPr>
          <w:t>3</w:t>
        </w:r>
      </w:hyperlink>
      <w:r w:rsidR="00971A33" w:rsidRPr="00971A33">
        <w:rPr>
          <w:rFonts w:eastAsiaTheme="minorEastAsia"/>
          <w:sz w:val="28"/>
          <w:szCs w:val="28"/>
        </w:rPr>
        <w:t xml:space="preserve">, </w:t>
      </w:r>
      <w:hyperlink w:anchor="Par80" w:history="1">
        <w:r w:rsidR="00971A33" w:rsidRPr="00F365A8">
          <w:rPr>
            <w:rFonts w:eastAsiaTheme="minorEastAsia"/>
            <w:sz w:val="28"/>
            <w:szCs w:val="28"/>
          </w:rPr>
          <w:t xml:space="preserve">4 пункта </w:t>
        </w:r>
        <w:r w:rsidR="00DB683F">
          <w:rPr>
            <w:rFonts w:eastAsiaTheme="minorEastAsia"/>
            <w:sz w:val="28"/>
            <w:szCs w:val="28"/>
          </w:rPr>
          <w:t>12</w:t>
        </w:r>
      </w:hyperlink>
      <w:r w:rsidR="00971A33" w:rsidRPr="00971A33">
        <w:rPr>
          <w:rFonts w:eastAsiaTheme="minorEastAsia"/>
          <w:sz w:val="28"/>
          <w:szCs w:val="28"/>
        </w:rPr>
        <w:t xml:space="preserve"> настоящего Порядка, копия протокола заседания Комиссии в течение пяти рабочих дней со дня вынесения соответствующего решения направляется заявителю для продолжения работы по взысканию соответствующих неналоговых доходов, подлежащих зачислению в бюджет Каменск-Уральского городского округа.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 xml:space="preserve">При принятии решения, указанного в </w:t>
      </w:r>
      <w:hyperlink w:anchor="Par77" w:history="1">
        <w:r w:rsidR="00DB683F">
          <w:rPr>
            <w:rFonts w:eastAsiaTheme="minorEastAsia"/>
            <w:sz w:val="28"/>
            <w:szCs w:val="28"/>
          </w:rPr>
          <w:t>подпункте</w:t>
        </w:r>
      </w:hyperlink>
      <w:r w:rsidR="00DB683F">
        <w:rPr>
          <w:rFonts w:eastAsiaTheme="minorEastAsia"/>
          <w:sz w:val="28"/>
          <w:szCs w:val="28"/>
        </w:rPr>
        <w:t xml:space="preserve"> 1 пункта 12</w:t>
      </w:r>
      <w:r w:rsidRPr="00971A33">
        <w:rPr>
          <w:rFonts w:eastAsiaTheme="minorEastAsia"/>
          <w:sz w:val="28"/>
          <w:szCs w:val="28"/>
        </w:rPr>
        <w:t xml:space="preserve"> настоящего Порядка, в соответствии с протоколом формируется </w:t>
      </w:r>
      <w:hyperlink r:id="rId28" w:history="1">
        <w:r w:rsidRPr="00F365A8">
          <w:rPr>
            <w:rFonts w:eastAsiaTheme="minorEastAsia"/>
            <w:sz w:val="28"/>
            <w:szCs w:val="28"/>
          </w:rPr>
          <w:t>Решение</w:t>
        </w:r>
      </w:hyperlink>
      <w:r w:rsidRPr="00971A33">
        <w:rPr>
          <w:rFonts w:eastAsiaTheme="minorEastAsia"/>
          <w:sz w:val="28"/>
          <w:szCs w:val="28"/>
        </w:rPr>
        <w:t xml:space="preserve"> о признании (восстановлении) задолженности неплатежеспособных дебиторов сомнительной (код формы 0510445, утвержденной Приказом Министерства финансов Российской Федерации от 15.04.2021 </w:t>
      </w:r>
      <w:r w:rsidR="001A1837">
        <w:rPr>
          <w:rFonts w:eastAsiaTheme="minorEastAsia"/>
          <w:sz w:val="28"/>
          <w:szCs w:val="28"/>
        </w:rPr>
        <w:t>№</w:t>
      </w:r>
      <w:r w:rsidRPr="00971A33">
        <w:rPr>
          <w:rFonts w:eastAsiaTheme="minorEastAsia"/>
          <w:sz w:val="28"/>
          <w:szCs w:val="28"/>
        </w:rPr>
        <w:t xml:space="preserve"> 61н), содержащее следующую информацию: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полное наименование организации (фамилия, имя, отчество физического лица);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сведения о платеже, по которому возникла задолженность;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код классификации доходов бюджетов Российской Федерации, по которому учитывается задолженность по платежам в бюджет Каменск-Уральского городского округа, его наименование;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сумма задолженности по платежам в бюджет Каменск-Уральского городского округа;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сумма задолженности по пеням и штрафам по соответствующим платежам в бюджет Каменск-Уральского городского округа;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дата принятия решения;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подписи членов комиссии.</w:t>
      </w:r>
    </w:p>
    <w:p w:rsidR="00971A33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14.2</w:t>
      </w:r>
      <w:r w:rsidR="001A1837">
        <w:rPr>
          <w:rFonts w:eastAsiaTheme="minorEastAsia"/>
          <w:sz w:val="28"/>
          <w:szCs w:val="28"/>
        </w:rPr>
        <w:t>.</w:t>
      </w:r>
      <w:r w:rsidR="00971A33" w:rsidRPr="00971A33">
        <w:rPr>
          <w:rFonts w:eastAsiaTheme="minorEastAsia"/>
          <w:sz w:val="28"/>
          <w:szCs w:val="28"/>
        </w:rPr>
        <w:t xml:space="preserve"> В случае принятия Комиссией решения, указанного в </w:t>
      </w:r>
      <w:hyperlink w:anchor="Par78" w:history="1">
        <w:r w:rsidR="00DB683F">
          <w:rPr>
            <w:rFonts w:eastAsiaTheme="minorEastAsia"/>
            <w:sz w:val="28"/>
            <w:szCs w:val="28"/>
          </w:rPr>
          <w:t>подпункте</w:t>
        </w:r>
      </w:hyperlink>
      <w:r w:rsidR="00DB683F">
        <w:rPr>
          <w:rFonts w:eastAsiaTheme="minorEastAsia"/>
          <w:sz w:val="28"/>
          <w:szCs w:val="28"/>
        </w:rPr>
        <w:t xml:space="preserve"> 2 пункта 12 </w:t>
      </w:r>
      <w:r w:rsidR="00971A33" w:rsidRPr="00971A33">
        <w:rPr>
          <w:rFonts w:eastAsiaTheme="minorEastAsia"/>
          <w:sz w:val="28"/>
          <w:szCs w:val="28"/>
        </w:rPr>
        <w:t xml:space="preserve">настоящего Порядка, в соответствии с протоколом, оформляется </w:t>
      </w:r>
      <w:hyperlink r:id="rId29" w:history="1">
        <w:r w:rsidR="00971A33" w:rsidRPr="00F365A8">
          <w:rPr>
            <w:rFonts w:eastAsiaTheme="minorEastAsia"/>
            <w:sz w:val="28"/>
            <w:szCs w:val="28"/>
          </w:rPr>
          <w:t>Акт</w:t>
        </w:r>
      </w:hyperlink>
      <w:r w:rsidR="00971A33" w:rsidRPr="00971A33">
        <w:rPr>
          <w:rFonts w:eastAsiaTheme="minorEastAsia"/>
          <w:sz w:val="28"/>
          <w:szCs w:val="28"/>
        </w:rPr>
        <w:t xml:space="preserve"> о признании безнадежной к взысканию задолженности по доходам (код формы 0510436, утвержденной Приказом Министерства финансов Российской Федерации от 15.04.2021 </w:t>
      </w:r>
      <w:r w:rsidR="00DB683F">
        <w:rPr>
          <w:rFonts w:eastAsiaTheme="minorEastAsia"/>
          <w:sz w:val="28"/>
          <w:szCs w:val="28"/>
        </w:rPr>
        <w:t>№</w:t>
      </w:r>
      <w:r w:rsidR="00971A33" w:rsidRPr="00971A33">
        <w:rPr>
          <w:rFonts w:eastAsiaTheme="minorEastAsia"/>
          <w:sz w:val="28"/>
          <w:szCs w:val="28"/>
        </w:rPr>
        <w:t xml:space="preserve"> 61н), содержащий следующую информацию: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lastRenderedPageBreak/>
        <w:t>- полное наименование организации (фамилия, имя, отчество физического лица);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лица);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сведения о платеже, по которому возникла задолженность;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код классификации доходов бюджетов Российской Федерации, по которому учитывается задолженность по платежам в бюджет Каменск-Уральского городского округа, его наименование;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сумма задолженности по платежам в бюджет Каменск-Уральского городского округа;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сумма задолженности по пеням и штрафам по соответствующим платежам в бюджет Каменск-Уральского городского округа;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дата принятия решения;</w:t>
      </w:r>
    </w:p>
    <w:p w:rsidR="00971A33" w:rsidRPr="00971A33" w:rsidRDefault="00971A33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71A33">
        <w:rPr>
          <w:rFonts w:eastAsiaTheme="minorEastAsia"/>
          <w:sz w:val="28"/>
          <w:szCs w:val="28"/>
        </w:rPr>
        <w:t>- подписи членов комиссии.</w:t>
      </w:r>
    </w:p>
    <w:p w:rsidR="00971A33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</w:t>
      </w:r>
      <w:r w:rsidR="00971A33" w:rsidRPr="00971A33">
        <w:rPr>
          <w:rFonts w:eastAsiaTheme="minorEastAsia"/>
          <w:sz w:val="28"/>
          <w:szCs w:val="28"/>
        </w:rPr>
        <w:t>. Оформленный Комиссией соответствующий протокол подписывается членами Комиссии в течение 10 рабочих дней со дня принятия Комиссией соответствующего решения.</w:t>
      </w:r>
    </w:p>
    <w:p w:rsidR="00971A33" w:rsidRPr="00971A33" w:rsidRDefault="00B33058" w:rsidP="00F365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</w:t>
      </w:r>
      <w:r w:rsidR="00971A33" w:rsidRPr="00971A33">
        <w:rPr>
          <w:rFonts w:eastAsiaTheme="minorEastAsia"/>
          <w:sz w:val="28"/>
          <w:szCs w:val="28"/>
        </w:rPr>
        <w:t>. Решение (ф. 0510445) о признании (восстановлении) задолженности неплатежеспособных дебиторов сомнительной, формир</w:t>
      </w:r>
      <w:r w:rsidR="0096616D">
        <w:rPr>
          <w:rFonts w:eastAsiaTheme="minorEastAsia"/>
          <w:sz w:val="28"/>
          <w:szCs w:val="28"/>
        </w:rPr>
        <w:t xml:space="preserve">ует ответственное лицо комиссии </w:t>
      </w:r>
      <w:r w:rsidR="00971A33" w:rsidRPr="00971A33">
        <w:rPr>
          <w:rFonts w:eastAsiaTheme="minorEastAsia"/>
          <w:sz w:val="28"/>
          <w:szCs w:val="28"/>
        </w:rPr>
        <w:t>по поступлению и выбытию активо</w:t>
      </w:r>
      <w:r w:rsidR="0096616D">
        <w:rPr>
          <w:rFonts w:eastAsiaTheme="minorEastAsia"/>
          <w:sz w:val="28"/>
          <w:szCs w:val="28"/>
        </w:rPr>
        <w:t xml:space="preserve">в, из числа сотрудников </w:t>
      </w:r>
      <w:r w:rsidR="0096616D">
        <w:rPr>
          <w:rFonts w:eastAsiaTheme="minorEastAsia"/>
          <w:sz w:val="28"/>
          <w:szCs w:val="28"/>
        </w:rPr>
        <w:br/>
        <w:t>МКУ «ЦБЭО»</w:t>
      </w:r>
      <w:r w:rsidR="00971A33" w:rsidRPr="00971A33">
        <w:rPr>
          <w:rFonts w:eastAsiaTheme="minorEastAsia"/>
          <w:sz w:val="28"/>
          <w:szCs w:val="28"/>
        </w:rPr>
        <w:t xml:space="preserve"> в электронном виде. Результат голосования по резолюции комиссия оформляет листом голосования, который автоматически формируется по итогам голосования. Он прилагается к решению и является его неотъемлемой частью. Решение подписывают: члены комиссии - простыми электронными подписями, председатель комиссии - квалифицированной электронной подписью.</w:t>
      </w:r>
    </w:p>
    <w:p w:rsidR="00403AFC" w:rsidRDefault="00B33058" w:rsidP="00403A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  <w:sectPr w:rsidR="00403AFC" w:rsidSect="007C0D43">
          <w:pgSz w:w="11905" w:h="16838"/>
          <w:pgMar w:top="1134" w:right="706" w:bottom="1134" w:left="1701" w:header="0" w:footer="0" w:gutter="0"/>
          <w:cols w:space="720"/>
          <w:titlePg/>
        </w:sectPr>
      </w:pPr>
      <w:r>
        <w:rPr>
          <w:rFonts w:eastAsiaTheme="minorEastAsia"/>
          <w:sz w:val="28"/>
          <w:szCs w:val="28"/>
        </w:rPr>
        <w:t>17</w:t>
      </w:r>
      <w:r w:rsidR="00971A33" w:rsidRPr="00971A33">
        <w:rPr>
          <w:rFonts w:eastAsiaTheme="minorEastAsia"/>
          <w:sz w:val="28"/>
          <w:szCs w:val="28"/>
        </w:rPr>
        <w:t xml:space="preserve">. Акт (ф. 0510436) о признании безнадежной к взысканию задолженности по доходам </w:t>
      </w:r>
      <w:r w:rsidR="0096616D" w:rsidRPr="00971A33">
        <w:rPr>
          <w:rFonts w:eastAsiaTheme="minorEastAsia"/>
          <w:sz w:val="28"/>
          <w:szCs w:val="28"/>
        </w:rPr>
        <w:t>формир</w:t>
      </w:r>
      <w:r w:rsidR="0096616D">
        <w:rPr>
          <w:rFonts w:eastAsiaTheme="minorEastAsia"/>
          <w:sz w:val="28"/>
          <w:szCs w:val="28"/>
        </w:rPr>
        <w:t xml:space="preserve">ует ответственное лицо комиссии </w:t>
      </w:r>
      <w:r w:rsidR="0096616D" w:rsidRPr="00971A33">
        <w:rPr>
          <w:rFonts w:eastAsiaTheme="minorEastAsia"/>
          <w:sz w:val="28"/>
          <w:szCs w:val="28"/>
        </w:rPr>
        <w:t>по поступлению и выбытию активо</w:t>
      </w:r>
      <w:r w:rsidR="0096616D">
        <w:rPr>
          <w:rFonts w:eastAsiaTheme="minorEastAsia"/>
          <w:sz w:val="28"/>
          <w:szCs w:val="28"/>
        </w:rPr>
        <w:t xml:space="preserve">в, из числа сотрудников </w:t>
      </w:r>
      <w:r w:rsidR="0096616D">
        <w:rPr>
          <w:rFonts w:eastAsiaTheme="minorEastAsia"/>
          <w:sz w:val="28"/>
          <w:szCs w:val="28"/>
        </w:rPr>
        <w:br/>
        <w:t>МКУ «ЦБЭО»</w:t>
      </w:r>
      <w:r w:rsidR="0096616D" w:rsidRPr="00971A33">
        <w:rPr>
          <w:rFonts w:eastAsiaTheme="minorEastAsia"/>
          <w:sz w:val="28"/>
          <w:szCs w:val="28"/>
        </w:rPr>
        <w:t xml:space="preserve"> </w:t>
      </w:r>
      <w:r w:rsidR="00971A33" w:rsidRPr="00971A33">
        <w:rPr>
          <w:rFonts w:eastAsiaTheme="minorEastAsia"/>
          <w:sz w:val="28"/>
          <w:szCs w:val="28"/>
        </w:rPr>
        <w:t xml:space="preserve">в электронном виде. Члены комиссии подписывают его простой электронной подписью, председатель комиссии - квалифицированной электронной подписью. </w:t>
      </w:r>
      <w:r w:rsidR="005425CF">
        <w:rPr>
          <w:rFonts w:eastAsiaTheme="minorEastAsia"/>
          <w:sz w:val="28"/>
          <w:szCs w:val="28"/>
        </w:rPr>
        <w:t>Руководитель учреждения</w:t>
      </w:r>
      <w:bookmarkStart w:id="2" w:name="_GoBack"/>
      <w:bookmarkEnd w:id="2"/>
      <w:r w:rsidR="00971A33" w:rsidRPr="00971A33">
        <w:rPr>
          <w:rFonts w:eastAsiaTheme="minorEastAsia"/>
          <w:sz w:val="28"/>
          <w:szCs w:val="28"/>
        </w:rPr>
        <w:t xml:space="preserve"> утверждает </w:t>
      </w:r>
      <w:r w:rsidR="0096616D">
        <w:rPr>
          <w:rFonts w:eastAsiaTheme="minorEastAsia"/>
          <w:sz w:val="28"/>
          <w:szCs w:val="28"/>
        </w:rPr>
        <w:t>акт</w:t>
      </w:r>
      <w:r w:rsidR="00971A33" w:rsidRPr="00971A33">
        <w:rPr>
          <w:rFonts w:eastAsiaTheme="minorEastAsia"/>
          <w:sz w:val="28"/>
          <w:szCs w:val="28"/>
        </w:rPr>
        <w:t xml:space="preserve"> квалифицированной электронной подписью.</w:t>
      </w:r>
    </w:p>
    <w:p w:rsidR="00971A33" w:rsidRPr="00302126" w:rsidRDefault="00971A33" w:rsidP="00403AFC">
      <w:pPr>
        <w:pStyle w:val="ConsPlusNormal"/>
        <w:jc w:val="both"/>
        <w:rPr>
          <w:szCs w:val="28"/>
        </w:rPr>
      </w:pPr>
    </w:p>
    <w:sectPr w:rsidR="00971A33" w:rsidRPr="00302126" w:rsidSect="007C0D43">
      <w:pgSz w:w="11905" w:h="16838"/>
      <w:pgMar w:top="1134" w:right="706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7FB5"/>
    <w:multiLevelType w:val="hybridMultilevel"/>
    <w:tmpl w:val="0FD81404"/>
    <w:lvl w:ilvl="0" w:tplc="3C001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4B0B19"/>
    <w:multiLevelType w:val="hybridMultilevel"/>
    <w:tmpl w:val="E3641710"/>
    <w:lvl w:ilvl="0" w:tplc="7576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B4"/>
    <w:rsid w:val="00036984"/>
    <w:rsid w:val="00037753"/>
    <w:rsid w:val="00057B36"/>
    <w:rsid w:val="001956FA"/>
    <w:rsid w:val="001A1837"/>
    <w:rsid w:val="001E4EA1"/>
    <w:rsid w:val="00207153"/>
    <w:rsid w:val="002C4F9E"/>
    <w:rsid w:val="002E1D40"/>
    <w:rsid w:val="00302126"/>
    <w:rsid w:val="00394B12"/>
    <w:rsid w:val="00403AFC"/>
    <w:rsid w:val="00483F6C"/>
    <w:rsid w:val="004F0869"/>
    <w:rsid w:val="005425CF"/>
    <w:rsid w:val="00545D15"/>
    <w:rsid w:val="005F4A2D"/>
    <w:rsid w:val="005F77EB"/>
    <w:rsid w:val="006740F5"/>
    <w:rsid w:val="006867FA"/>
    <w:rsid w:val="006C0B77"/>
    <w:rsid w:val="006E6DA2"/>
    <w:rsid w:val="006F5B09"/>
    <w:rsid w:val="00743BDE"/>
    <w:rsid w:val="007B1F20"/>
    <w:rsid w:val="007C07B3"/>
    <w:rsid w:val="007C0D43"/>
    <w:rsid w:val="007F040D"/>
    <w:rsid w:val="008210D3"/>
    <w:rsid w:val="00822B8E"/>
    <w:rsid w:val="008242FF"/>
    <w:rsid w:val="008439E9"/>
    <w:rsid w:val="00870751"/>
    <w:rsid w:val="008C7AD8"/>
    <w:rsid w:val="008E5E04"/>
    <w:rsid w:val="00922C48"/>
    <w:rsid w:val="0095393D"/>
    <w:rsid w:val="0096616D"/>
    <w:rsid w:val="00971A33"/>
    <w:rsid w:val="009819EE"/>
    <w:rsid w:val="009B0945"/>
    <w:rsid w:val="00A6222A"/>
    <w:rsid w:val="00A832B3"/>
    <w:rsid w:val="00AB737A"/>
    <w:rsid w:val="00AD4669"/>
    <w:rsid w:val="00B0266B"/>
    <w:rsid w:val="00B312B5"/>
    <w:rsid w:val="00B33058"/>
    <w:rsid w:val="00B84090"/>
    <w:rsid w:val="00B915B7"/>
    <w:rsid w:val="00BB0452"/>
    <w:rsid w:val="00BF04A7"/>
    <w:rsid w:val="00C17889"/>
    <w:rsid w:val="00C37FB8"/>
    <w:rsid w:val="00CA642C"/>
    <w:rsid w:val="00D110B4"/>
    <w:rsid w:val="00D63627"/>
    <w:rsid w:val="00D6377B"/>
    <w:rsid w:val="00D721B7"/>
    <w:rsid w:val="00D81769"/>
    <w:rsid w:val="00D929AB"/>
    <w:rsid w:val="00DB683F"/>
    <w:rsid w:val="00E24313"/>
    <w:rsid w:val="00E7737D"/>
    <w:rsid w:val="00EA59DF"/>
    <w:rsid w:val="00ED386D"/>
    <w:rsid w:val="00EE0784"/>
    <w:rsid w:val="00EE4070"/>
    <w:rsid w:val="00EF2834"/>
    <w:rsid w:val="00EF2B17"/>
    <w:rsid w:val="00F06152"/>
    <w:rsid w:val="00F12C76"/>
    <w:rsid w:val="00F25ADE"/>
    <w:rsid w:val="00F365A8"/>
    <w:rsid w:val="00F56EB4"/>
    <w:rsid w:val="00F616DE"/>
    <w:rsid w:val="00FC07FC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1F0F"/>
  <w15:chartTrackingRefBased/>
  <w15:docId w15:val="{79A65951-351C-483A-9A5C-CA792BDB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B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D110B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D110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D110B4"/>
    <w:pPr>
      <w:ind w:right="4818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11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37FB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1F2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B1F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40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0F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BB0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5243" TargetMode="External"/><Relationship Id="rId13" Type="http://schemas.openxmlformats.org/officeDocument/2006/relationships/hyperlink" Target="https://login.consultant.ru/link/?req=doc&amp;base=RZR&amp;n=495067&amp;dst=102529" TargetMode="External"/><Relationship Id="rId18" Type="http://schemas.openxmlformats.org/officeDocument/2006/relationships/hyperlink" Target="https://login.consultant.ru/link/?req=doc&amp;base=RLAW071&amp;n=185344&amp;dst=100028" TargetMode="External"/><Relationship Id="rId26" Type="http://schemas.openxmlformats.org/officeDocument/2006/relationships/hyperlink" Target="https://login.consultant.ru/link/?req=doc&amp;base=RZR&amp;n=466790&amp;dst=43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505897&amp;dst=100349" TargetMode="External"/><Relationship Id="rId7" Type="http://schemas.openxmlformats.org/officeDocument/2006/relationships/hyperlink" Target="https://login.consultant.ru/link/?req=doc&amp;base=RZR&amp;n=487880&amp;dst=100007" TargetMode="External"/><Relationship Id="rId12" Type="http://schemas.openxmlformats.org/officeDocument/2006/relationships/hyperlink" Target="https://login.consultant.ru/link/?req=doc&amp;base=RZR&amp;n=505897&amp;dst=900" TargetMode="External"/><Relationship Id="rId17" Type="http://schemas.openxmlformats.org/officeDocument/2006/relationships/hyperlink" Target="https://login.consultant.ru/link/?req=doc&amp;base=RZR&amp;n=480520" TargetMode="External"/><Relationship Id="rId25" Type="http://schemas.openxmlformats.org/officeDocument/2006/relationships/hyperlink" Target="https://login.consultant.ru/link/?req=doc&amp;base=RZR&amp;n=466790&amp;dst=43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83232" TargetMode="External"/><Relationship Id="rId20" Type="http://schemas.openxmlformats.org/officeDocument/2006/relationships/hyperlink" Target="https://login.consultant.ru/link/?req=doc&amp;base=RZR&amp;n=505897&amp;dst=100348" TargetMode="External"/><Relationship Id="rId29" Type="http://schemas.openxmlformats.org/officeDocument/2006/relationships/hyperlink" Target="https://login.consultant.ru/link/?req=doc&amp;base=RZR&amp;n=465243&amp;dst=1003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66790&amp;dst=4377" TargetMode="External"/><Relationship Id="rId11" Type="http://schemas.openxmlformats.org/officeDocument/2006/relationships/hyperlink" Target="https://login.consultant.ru/link/?req=doc&amp;base=RZR&amp;n=505897&amp;dst=100348" TargetMode="External"/><Relationship Id="rId24" Type="http://schemas.openxmlformats.org/officeDocument/2006/relationships/hyperlink" Target="https://login.consultant.ru/link/?req=doc&amp;base=RZR&amp;n=466790&amp;dst=436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R&amp;n=505897&amp;dst=100349" TargetMode="External"/><Relationship Id="rId23" Type="http://schemas.openxmlformats.org/officeDocument/2006/relationships/hyperlink" Target="https://login.consultant.ru/link/?req=doc&amp;base=RZR&amp;n=363015&amp;dst=100196" TargetMode="External"/><Relationship Id="rId28" Type="http://schemas.openxmlformats.org/officeDocument/2006/relationships/hyperlink" Target="https://login.consultant.ru/link/?req=doc&amp;base=RZR&amp;n=465243&amp;dst=101059" TargetMode="External"/><Relationship Id="rId10" Type="http://schemas.openxmlformats.org/officeDocument/2006/relationships/hyperlink" Target="https://login.consultant.ru/link/?req=doc&amp;base=RZR&amp;n=495067" TargetMode="External"/><Relationship Id="rId19" Type="http://schemas.openxmlformats.org/officeDocument/2006/relationships/hyperlink" Target="https://login.consultant.ru/link/?req=doc&amp;base=RZR&amp;n=508374&amp;dst=234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44165" TargetMode="External"/><Relationship Id="rId14" Type="http://schemas.openxmlformats.org/officeDocument/2006/relationships/hyperlink" Target="https://login.consultant.ru/link/?req=doc&amp;base=RZR&amp;n=505897&amp;dst=100348" TargetMode="External"/><Relationship Id="rId22" Type="http://schemas.openxmlformats.org/officeDocument/2006/relationships/hyperlink" Target="https://login.consultant.ru/link/?req=doc&amp;base=RZR&amp;n=344165&amp;dst=100053" TargetMode="External"/><Relationship Id="rId27" Type="http://schemas.openxmlformats.org/officeDocument/2006/relationships/hyperlink" Target="https://login.consultant.ru/link/?req=doc&amp;base=RZR&amp;n=466790&amp;dst=436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urist-2</cp:lastModifiedBy>
  <cp:revision>12</cp:revision>
  <cp:lastPrinted>2025-07-21T05:51:00Z</cp:lastPrinted>
  <dcterms:created xsi:type="dcterms:W3CDTF">2025-07-18T08:12:00Z</dcterms:created>
  <dcterms:modified xsi:type="dcterms:W3CDTF">2025-07-23T05:54:00Z</dcterms:modified>
</cp:coreProperties>
</file>